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B1C8E" w14:textId="79467863" w:rsidR="00EB2467" w:rsidRPr="00AF7B84" w:rsidRDefault="00FF4A8A">
      <w:pPr>
        <w:spacing w:after="115" w:line="259" w:lineRule="auto"/>
        <w:rPr>
          <w:rFonts w:ascii="Arial" w:hAnsi="Arial" w:cs="Arial"/>
          <w:b/>
          <w:sz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D93D8BE" wp14:editId="156FB383">
                <wp:simplePos x="0" y="0"/>
                <wp:positionH relativeFrom="column">
                  <wp:posOffset>-189865</wp:posOffset>
                </wp:positionH>
                <wp:positionV relativeFrom="paragraph">
                  <wp:posOffset>-335280</wp:posOffset>
                </wp:positionV>
                <wp:extent cx="4525010" cy="40068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5010" cy="400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B9E1B" w14:textId="77777777" w:rsidR="00A862D4" w:rsidRPr="003356D9" w:rsidRDefault="00A862D4" w:rsidP="002D46F6">
                            <w:pPr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</w:pPr>
                            <w:r w:rsidRPr="003356D9">
                              <w:rPr>
                                <w:rFonts w:ascii="Arial" w:hAnsi="Arial" w:cs="Arial"/>
                                <w:color w:val="11306E"/>
                                <w:sz w:val="24"/>
                              </w:rPr>
                              <w:t>Załącznik do wniosku o dofinansowanie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3D8B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    <v:textbox>
                  <w:txbxContent>
                    <w:p w14:paraId="0E1B9E1B" w14:textId="77777777" w:rsidR="00A862D4" w:rsidRPr="003356D9" w:rsidRDefault="00A862D4" w:rsidP="002D46F6">
                      <w:pPr>
                        <w:rPr>
                          <w:rFonts w:ascii="Arial" w:hAnsi="Arial" w:cs="Arial"/>
                          <w:color w:val="11306E"/>
                          <w:sz w:val="24"/>
                        </w:rPr>
                      </w:pPr>
                      <w:r w:rsidRPr="003356D9">
                        <w:rPr>
                          <w:rFonts w:ascii="Arial" w:hAnsi="Arial" w:cs="Arial"/>
                          <w:color w:val="11306E"/>
                          <w:sz w:val="24"/>
                        </w:rPr>
                        <w:t>Załącznik do wniosku o dofinansowanie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11306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EEBBA6" wp14:editId="1F3B6564">
                <wp:simplePos x="0" y="0"/>
                <wp:positionH relativeFrom="column">
                  <wp:posOffset>2322195</wp:posOffset>
                </wp:positionH>
                <wp:positionV relativeFrom="paragraph">
                  <wp:posOffset>1228725</wp:posOffset>
                </wp:positionV>
                <wp:extent cx="3410585" cy="665480"/>
                <wp:effectExtent l="0" t="0" r="0" b="0"/>
                <wp:wrapNone/>
                <wp:docPr id="12" name="Rectangle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10585" cy="665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8743551" w14:textId="77777777" w:rsidR="00A862D4" w:rsidRPr="00E649B1" w:rsidRDefault="00A862D4" w:rsidP="00F676F4">
                            <w:pPr>
                              <w:spacing w:line="259" w:lineRule="auto"/>
                              <w:rPr>
                                <w:rFonts w:ascii="Open Sans" w:hAnsi="Open Sans"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D7753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50"/>
                                <w:szCs w:val="70"/>
                              </w:rPr>
                              <w:t xml:space="preserve"> </w:t>
                            </w:r>
                            <w:r w:rsidRPr="00E649B1">
                              <w:rPr>
                                <w:rFonts w:ascii="Open Sans" w:hAnsi="Open Sans"/>
                                <w:b/>
                                <w:color w:val="FFFFFF"/>
                                <w:w w:val="124"/>
                                <w:sz w:val="32"/>
                                <w:szCs w:val="32"/>
                              </w:rPr>
                              <w:t>FUNDUSZE EUROPEJSKIE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EEBBA6"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    <v:textbox inset="0,0,0,0">
                  <w:txbxContent>
                    <w:p w14:paraId="48743551" w14:textId="77777777" w:rsidR="00A862D4" w:rsidRPr="00E649B1" w:rsidRDefault="00A862D4" w:rsidP="00F676F4">
                      <w:pPr>
                        <w:spacing w:line="259" w:lineRule="auto"/>
                        <w:rPr>
                          <w:rFonts w:ascii="Open Sans" w:hAnsi="Open Sans"/>
                          <w:color w:val="FFFFFF"/>
                          <w:sz w:val="32"/>
                          <w:szCs w:val="32"/>
                        </w:rPr>
                      </w:pPr>
                      <w:r w:rsidRPr="000D7753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50"/>
                          <w:szCs w:val="70"/>
                        </w:rPr>
                        <w:t xml:space="preserve"> </w:t>
                      </w:r>
                      <w:r w:rsidRPr="00E649B1">
                        <w:rPr>
                          <w:rFonts w:ascii="Open Sans" w:hAnsi="Open Sans"/>
                          <w:b/>
                          <w:color w:val="FFFFFF"/>
                          <w:w w:val="124"/>
                          <w:sz w:val="32"/>
                          <w:szCs w:val="32"/>
                        </w:rPr>
                        <w:t>FUNDUSZE EUROPEJSKIE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11306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0A1CC36" wp14:editId="3710CDD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5575" cy="4535805"/>
                <wp:effectExtent l="0" t="0" r="0" b="0"/>
                <wp:wrapTopAndBottom/>
                <wp:docPr id="1" name="Group 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5575" cy="4535805"/>
                          <a:chOff x="0" y="0"/>
                          <a:chExt cx="77759" cy="45360"/>
                        </a:xfrm>
                      </wpg:grpSpPr>
                      <wps:wsp>
                        <wps:cNvPr id="2" name="Shape 964"/>
                        <wps:cNvSpPr>
                          <a:spLocks/>
                        </wps:cNvSpPr>
                        <wps:spPr bwMode="auto">
                          <a:xfrm>
                            <a:off x="19440" y="19440"/>
                            <a:ext cx="58319" cy="25920"/>
                          </a:xfrm>
                          <a:custGeom>
                            <a:avLst/>
                            <a:gdLst>
                              <a:gd name="T0" fmla="*/ 0 w 5831993"/>
                              <a:gd name="T1" fmla="*/ 0 h 2592007"/>
                              <a:gd name="T2" fmla="*/ 583 w 5831993"/>
                              <a:gd name="T3" fmla="*/ 0 h 2592007"/>
                              <a:gd name="T4" fmla="*/ 583 w 5831993"/>
                              <a:gd name="T5" fmla="*/ 259 h 2592007"/>
                              <a:gd name="T6" fmla="*/ 0 w 5831993"/>
                              <a:gd name="T7" fmla="*/ 259 h 2592007"/>
                              <a:gd name="T8" fmla="*/ 0 w 5831993"/>
                              <a:gd name="T9" fmla="*/ 0 h 2592007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831993"/>
                              <a:gd name="T16" fmla="*/ 0 h 2592007"/>
                              <a:gd name="T17" fmla="*/ 5831993 w 5831993"/>
                              <a:gd name="T18" fmla="*/ 2592007 h 2592007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831993" h="2592007">
                                <a:moveTo>
                                  <a:pt x="0" y="0"/>
                                </a:moveTo>
                                <a:lnTo>
                                  <a:pt x="5831993" y="0"/>
                                </a:lnTo>
                                <a:lnTo>
                                  <a:pt x="5831993" y="2592007"/>
                                </a:lnTo>
                                <a:lnTo>
                                  <a:pt x="0" y="259200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63356" y="30325"/>
                            <a:ext cx="1581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175CDD" w14:textId="77777777" w:rsidR="00A862D4" w:rsidRDefault="00A862D4">
                              <w:pPr>
                                <w:spacing w:line="259" w:lineRule="auto"/>
                              </w:pPr>
                              <w:r>
                                <w:rPr>
                                  <w:b/>
                                  <w:color w:val="2B3160"/>
                                  <w:sz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Shape 9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6959" cy="28079"/>
                          </a:xfrm>
                          <a:custGeom>
                            <a:avLst/>
                            <a:gdLst>
                              <a:gd name="T0" fmla="*/ 0 w 6695999"/>
                              <a:gd name="T1" fmla="*/ 0 h 2807995"/>
                              <a:gd name="T2" fmla="*/ 670 w 6695999"/>
                              <a:gd name="T3" fmla="*/ 0 h 2807995"/>
                              <a:gd name="T4" fmla="*/ 670 w 6695999"/>
                              <a:gd name="T5" fmla="*/ 281 h 2807995"/>
                              <a:gd name="T6" fmla="*/ 0 w 6695999"/>
                              <a:gd name="T7" fmla="*/ 281 h 2807995"/>
                              <a:gd name="T8" fmla="*/ 0 w 6695999"/>
                              <a:gd name="T9" fmla="*/ 0 h 280799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6695999"/>
                              <a:gd name="T16" fmla="*/ 0 h 2807995"/>
                              <a:gd name="T17" fmla="*/ 6695999 w 6695999"/>
                              <a:gd name="T18" fmla="*/ 2807995 h 280799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6695999" h="2807995">
                                <a:moveTo>
                                  <a:pt x="0" y="0"/>
                                </a:moveTo>
                                <a:lnTo>
                                  <a:pt x="6695999" y="0"/>
                                </a:lnTo>
                                <a:lnTo>
                                  <a:pt x="6695999" y="2807995"/>
                                </a:lnTo>
                                <a:lnTo>
                                  <a:pt x="0" y="28079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CD0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Shape 966"/>
                        <wps:cNvSpPr>
                          <a:spLocks/>
                        </wps:cNvSpPr>
                        <wps:spPr bwMode="auto">
                          <a:xfrm>
                            <a:off x="19440" y="19439"/>
                            <a:ext cx="12959" cy="8640"/>
                          </a:xfrm>
                          <a:custGeom>
                            <a:avLst/>
                            <a:gdLst>
                              <a:gd name="T0" fmla="*/ 0 w 1295997"/>
                              <a:gd name="T1" fmla="*/ 0 h 863994"/>
                              <a:gd name="T2" fmla="*/ 130 w 1295997"/>
                              <a:gd name="T3" fmla="*/ 0 h 863994"/>
                              <a:gd name="T4" fmla="*/ 130 w 1295997"/>
                              <a:gd name="T5" fmla="*/ 86 h 863994"/>
                              <a:gd name="T6" fmla="*/ 0 w 1295997"/>
                              <a:gd name="T7" fmla="*/ 86 h 863994"/>
                              <a:gd name="T8" fmla="*/ 0 w 1295997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95997"/>
                              <a:gd name="T16" fmla="*/ 0 h 863994"/>
                              <a:gd name="T17" fmla="*/ 1295997 w 1295997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95997" h="863994">
                                <a:moveTo>
                                  <a:pt x="0" y="0"/>
                                </a:moveTo>
                                <a:lnTo>
                                  <a:pt x="1295997" y="0"/>
                                </a:lnTo>
                                <a:lnTo>
                                  <a:pt x="1295997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841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967"/>
                        <wps:cNvSpPr>
                          <a:spLocks/>
                        </wps:cNvSpPr>
                        <wps:spPr bwMode="auto">
                          <a:xfrm>
                            <a:off x="32399" y="19439"/>
                            <a:ext cx="34560" cy="8640"/>
                          </a:xfrm>
                          <a:custGeom>
                            <a:avLst/>
                            <a:gdLst>
                              <a:gd name="T0" fmla="*/ 0 w 3456001"/>
                              <a:gd name="T1" fmla="*/ 0 h 863994"/>
                              <a:gd name="T2" fmla="*/ 346 w 3456001"/>
                              <a:gd name="T3" fmla="*/ 0 h 863994"/>
                              <a:gd name="T4" fmla="*/ 346 w 3456001"/>
                              <a:gd name="T5" fmla="*/ 86 h 863994"/>
                              <a:gd name="T6" fmla="*/ 0 w 3456001"/>
                              <a:gd name="T7" fmla="*/ 86 h 863994"/>
                              <a:gd name="T8" fmla="*/ 0 w 3456001"/>
                              <a:gd name="T9" fmla="*/ 0 h 863994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3456001"/>
                              <a:gd name="T16" fmla="*/ 0 h 863994"/>
                              <a:gd name="T17" fmla="*/ 3456001 w 3456001"/>
                              <a:gd name="T18" fmla="*/ 863994 h 863994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3456001" h="863994">
                                <a:moveTo>
                                  <a:pt x="0" y="0"/>
                                </a:moveTo>
                                <a:lnTo>
                                  <a:pt x="3456001" y="0"/>
                                </a:lnTo>
                                <a:lnTo>
                                  <a:pt x="3456001" y="863994"/>
                                </a:lnTo>
                                <a:lnTo>
                                  <a:pt x="0" y="8639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161"/>
                        <wps:cNvSpPr>
                          <a:spLocks/>
                        </wps:cNvSpPr>
                        <wps:spPr bwMode="auto">
                          <a:xfrm>
                            <a:off x="24808" y="19440"/>
                            <a:ext cx="6823" cy="4189"/>
                          </a:xfrm>
                          <a:custGeom>
                            <a:avLst/>
                            <a:gdLst>
                              <a:gd name="T0" fmla="*/ 17 w 682282"/>
                              <a:gd name="T1" fmla="*/ 0 h 418922"/>
                              <a:gd name="T2" fmla="*/ 51 w 682282"/>
                              <a:gd name="T3" fmla="*/ 0 h 418922"/>
                              <a:gd name="T4" fmla="*/ 68 w 682282"/>
                              <a:gd name="T5" fmla="*/ 8 h 418922"/>
                              <a:gd name="T6" fmla="*/ 40 w 682282"/>
                              <a:gd name="T7" fmla="*/ 20 h 418922"/>
                              <a:gd name="T8" fmla="*/ 24 w 682282"/>
                              <a:gd name="T9" fmla="*/ 42 h 418922"/>
                              <a:gd name="T10" fmla="*/ 19 w 682282"/>
                              <a:gd name="T11" fmla="*/ 26 h 418922"/>
                              <a:gd name="T12" fmla="*/ 0 w 682282"/>
                              <a:gd name="T13" fmla="*/ 30 h 418922"/>
                              <a:gd name="T14" fmla="*/ 17 w 682282"/>
                              <a:gd name="T15" fmla="*/ 12 h 418922"/>
                              <a:gd name="T16" fmla="*/ 17 w 682282"/>
                              <a:gd name="T17" fmla="*/ 0 h 418922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w 682282"/>
                              <a:gd name="T28" fmla="*/ 0 h 418922"/>
                              <a:gd name="T29" fmla="*/ 682282 w 682282"/>
                              <a:gd name="T30" fmla="*/ 418922 h 418922"/>
                            </a:gdLst>
                            <a:ahLst/>
                            <a:cxnLst>
                              <a:cxn ang="T18">
                                <a:pos x="T0" y="T1"/>
                              </a:cxn>
                              <a:cxn ang="T19">
                                <a:pos x="T2" y="T3"/>
                              </a:cxn>
                              <a:cxn ang="T20">
                                <a:pos x="T4" y="T5"/>
                              </a:cxn>
                              <a:cxn ang="T21">
                                <a:pos x="T6" y="T7"/>
                              </a:cxn>
                              <a:cxn ang="T22">
                                <a:pos x="T8" y="T9"/>
                              </a:cxn>
                              <a:cxn ang="T23">
                                <a:pos x="T10" y="T11"/>
                              </a:cxn>
                              <a:cxn ang="T24">
                                <a:pos x="T12" y="T13"/>
                              </a:cxn>
                              <a:cxn ang="T25">
                                <a:pos x="T14" y="T15"/>
                              </a:cxn>
                              <a:cxn ang="T26">
                                <a:pos x="T16" y="T17"/>
                              </a:cxn>
                            </a:cxnLst>
                            <a:rect l="T27" t="T28" r="T29" b="T30"/>
                            <a:pathLst>
                              <a:path w="682282" h="418922">
                                <a:moveTo>
                                  <a:pt x="170967" y="0"/>
                                </a:moveTo>
                                <a:lnTo>
                                  <a:pt x="507454" y="0"/>
                                </a:lnTo>
                                <a:cubicBezTo>
                                  <a:pt x="537693" y="44437"/>
                                  <a:pt x="682282" y="79096"/>
                                  <a:pt x="682282" y="79096"/>
                                </a:cubicBezTo>
                                <a:cubicBezTo>
                                  <a:pt x="682282" y="79096"/>
                                  <a:pt x="456692" y="128702"/>
                                  <a:pt x="395338" y="200127"/>
                                </a:cubicBezTo>
                                <a:cubicBezTo>
                                  <a:pt x="335204" y="269621"/>
                                  <a:pt x="244411" y="418922"/>
                                  <a:pt x="244411" y="418922"/>
                                </a:cubicBezTo>
                                <a:cubicBezTo>
                                  <a:pt x="244411" y="418922"/>
                                  <a:pt x="241541" y="286868"/>
                                  <a:pt x="187947" y="264604"/>
                                </a:cubicBezTo>
                                <a:cubicBezTo>
                                  <a:pt x="137490" y="243611"/>
                                  <a:pt x="0" y="299339"/>
                                  <a:pt x="0" y="299339"/>
                                </a:cubicBezTo>
                                <a:cubicBezTo>
                                  <a:pt x="0" y="299339"/>
                                  <a:pt x="127445" y="193624"/>
                                  <a:pt x="169151" y="123825"/>
                                </a:cubicBezTo>
                                <a:cubicBezTo>
                                  <a:pt x="188341" y="91948"/>
                                  <a:pt x="182817" y="43523"/>
                                  <a:pt x="17096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hape 162"/>
                        <wps:cNvSpPr>
                          <a:spLocks/>
                        </wps:cNvSpPr>
                        <wps:spPr bwMode="auto">
                          <a:xfrm>
                            <a:off x="23662" y="23629"/>
                            <a:ext cx="6218" cy="4450"/>
                          </a:xfrm>
                          <a:custGeom>
                            <a:avLst/>
                            <a:gdLst>
                              <a:gd name="T0" fmla="*/ 36 w 621716"/>
                              <a:gd name="T1" fmla="*/ 0 h 445071"/>
                              <a:gd name="T2" fmla="*/ 38 w 621716"/>
                              <a:gd name="T3" fmla="*/ 20 h 445071"/>
                              <a:gd name="T4" fmla="*/ 62 w 621716"/>
                              <a:gd name="T5" fmla="*/ 23 h 445071"/>
                              <a:gd name="T6" fmla="*/ 36 w 621716"/>
                              <a:gd name="T7" fmla="*/ 39 h 445071"/>
                              <a:gd name="T8" fmla="*/ 35 w 621716"/>
                              <a:gd name="T9" fmla="*/ 42 h 445071"/>
                              <a:gd name="T10" fmla="*/ 35 w 621716"/>
                              <a:gd name="T11" fmla="*/ 44 h 445071"/>
                              <a:gd name="T12" fmla="*/ 3 w 621716"/>
                              <a:gd name="T13" fmla="*/ 44 h 445071"/>
                              <a:gd name="T14" fmla="*/ 5 w 621716"/>
                              <a:gd name="T15" fmla="*/ 40 h 445071"/>
                              <a:gd name="T16" fmla="*/ 7 w 621716"/>
                              <a:gd name="T17" fmla="*/ 36 h 445071"/>
                              <a:gd name="T18" fmla="*/ 0 w 621716"/>
                              <a:gd name="T19" fmla="*/ 22 h 445071"/>
                              <a:gd name="T20" fmla="*/ 19 w 621716"/>
                              <a:gd name="T21" fmla="*/ 19 h 445071"/>
                              <a:gd name="T22" fmla="*/ 36 w 621716"/>
                              <a:gd name="T23" fmla="*/ 0 h 44507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w 621716"/>
                              <a:gd name="T37" fmla="*/ 0 h 445071"/>
                              <a:gd name="T38" fmla="*/ 621716 w 621716"/>
                              <a:gd name="T39" fmla="*/ 445071 h 445071"/>
                            </a:gdLst>
                            <a:ahLst/>
                            <a:cxnLst>
                              <a:cxn ang="T24">
                                <a:pos x="T0" y="T1"/>
                              </a:cxn>
                              <a:cxn ang="T25">
                                <a:pos x="T2" y="T3"/>
                              </a:cxn>
                              <a:cxn ang="T26">
                                <a:pos x="T4" y="T5"/>
                              </a:cxn>
                              <a:cxn ang="T27">
                                <a:pos x="T6" y="T7"/>
                              </a:cxn>
                              <a:cxn ang="T28">
                                <a:pos x="T8" y="T9"/>
                              </a:cxn>
                              <a:cxn ang="T29">
                                <a:pos x="T10" y="T11"/>
                              </a:cxn>
                              <a:cxn ang="T30">
                                <a:pos x="T12" y="T13"/>
                              </a:cxn>
                              <a:cxn ang="T31">
                                <a:pos x="T14" y="T15"/>
                              </a:cxn>
                              <a:cxn ang="T32">
                                <a:pos x="T16" y="T17"/>
                              </a:cxn>
                              <a:cxn ang="T33">
                                <a:pos x="T18" y="T19"/>
                              </a:cxn>
                              <a:cxn ang="T34">
                                <a:pos x="T20" y="T21"/>
                              </a:cxn>
                              <a:cxn ang="T35">
                                <a:pos x="T22" y="T23"/>
                              </a:cxn>
                            </a:cxnLst>
                            <a:rect l="T36" t="T37" r="T38" b="T39"/>
                            <a:pathLst>
                              <a:path w="621716" h="445071">
                                <a:moveTo>
                                  <a:pt x="358978" y="0"/>
                                </a:moveTo>
                                <a:cubicBezTo>
                                  <a:pt x="358978" y="0"/>
                                  <a:pt x="327330" y="163424"/>
                                  <a:pt x="378041" y="195250"/>
                                </a:cubicBezTo>
                                <a:cubicBezTo>
                                  <a:pt x="432384" y="228981"/>
                                  <a:pt x="621716" y="233528"/>
                                  <a:pt x="621716" y="233528"/>
                                </a:cubicBezTo>
                                <a:cubicBezTo>
                                  <a:pt x="621716" y="233528"/>
                                  <a:pt x="394424" y="316802"/>
                                  <a:pt x="363423" y="392379"/>
                                </a:cubicBezTo>
                                <a:cubicBezTo>
                                  <a:pt x="360305" y="399739"/>
                                  <a:pt x="357302" y="408013"/>
                                  <a:pt x="354379" y="416898"/>
                                </a:cubicBezTo>
                                <a:lnTo>
                                  <a:pt x="345825" y="445071"/>
                                </a:lnTo>
                                <a:lnTo>
                                  <a:pt x="28392" y="445071"/>
                                </a:lnTo>
                                <a:lnTo>
                                  <a:pt x="52827" y="401515"/>
                                </a:lnTo>
                                <a:cubicBezTo>
                                  <a:pt x="59423" y="387696"/>
                                  <a:pt x="64199" y="374859"/>
                                  <a:pt x="66345" y="363842"/>
                                </a:cubicBezTo>
                                <a:cubicBezTo>
                                  <a:pt x="79743" y="294412"/>
                                  <a:pt x="0" y="220066"/>
                                  <a:pt x="0" y="220066"/>
                                </a:cubicBezTo>
                                <a:cubicBezTo>
                                  <a:pt x="0" y="220066"/>
                                  <a:pt x="116561" y="237516"/>
                                  <a:pt x="188455" y="193840"/>
                                </a:cubicBezTo>
                                <a:cubicBezTo>
                                  <a:pt x="264160" y="147854"/>
                                  <a:pt x="358978" y="0"/>
                                  <a:pt x="3589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Shape 163"/>
                        <wps:cNvSpPr>
                          <a:spLocks/>
                        </wps:cNvSpPr>
                        <wps:spPr bwMode="auto">
                          <a:xfrm>
                            <a:off x="20388" y="22302"/>
                            <a:ext cx="4420" cy="4660"/>
                          </a:xfrm>
                          <a:custGeom>
                            <a:avLst/>
                            <a:gdLst>
                              <a:gd name="T0" fmla="*/ 20 w 441985"/>
                              <a:gd name="T1" fmla="*/ 0 h 465976"/>
                              <a:gd name="T2" fmla="*/ 20 w 441985"/>
                              <a:gd name="T3" fmla="*/ 0 h 465976"/>
                              <a:gd name="T4" fmla="*/ 22 w 441985"/>
                              <a:gd name="T5" fmla="*/ 9 h 465976"/>
                              <a:gd name="T6" fmla="*/ 26 w 441985"/>
                              <a:gd name="T7" fmla="*/ 9 h 465976"/>
                              <a:gd name="T8" fmla="*/ 31 w 441985"/>
                              <a:gd name="T9" fmla="*/ 10 h 465976"/>
                              <a:gd name="T10" fmla="*/ 44 w 441985"/>
                              <a:gd name="T11" fmla="*/ 1 h 465976"/>
                              <a:gd name="T12" fmla="*/ 44 w 441985"/>
                              <a:gd name="T13" fmla="*/ 1 h 465976"/>
                              <a:gd name="T14" fmla="*/ 44 w 441985"/>
                              <a:gd name="T15" fmla="*/ 1 h 465976"/>
                              <a:gd name="T16" fmla="*/ 31 w 441985"/>
                              <a:gd name="T17" fmla="*/ 15 h 465976"/>
                              <a:gd name="T18" fmla="*/ 30 w 441985"/>
                              <a:gd name="T19" fmla="*/ 20 h 465976"/>
                              <a:gd name="T20" fmla="*/ 29 w 441985"/>
                              <a:gd name="T21" fmla="*/ 25 h 465976"/>
                              <a:gd name="T22" fmla="*/ 33 w 441985"/>
                              <a:gd name="T23" fmla="*/ 35 h 465976"/>
                              <a:gd name="T24" fmla="*/ 33 w 441985"/>
                              <a:gd name="T25" fmla="*/ 35 h 465976"/>
                              <a:gd name="T26" fmla="*/ 33 w 441985"/>
                              <a:gd name="T27" fmla="*/ 35 h 465976"/>
                              <a:gd name="T28" fmla="*/ 23 w 441985"/>
                              <a:gd name="T29" fmla="*/ 30 h 465976"/>
                              <a:gd name="T30" fmla="*/ 18 w 441985"/>
                              <a:gd name="T31" fmla="*/ 34 h 465976"/>
                              <a:gd name="T32" fmla="*/ 14 w 441985"/>
                              <a:gd name="T33" fmla="*/ 37 h 465976"/>
                              <a:gd name="T34" fmla="*/ 5 w 441985"/>
                              <a:gd name="T35" fmla="*/ 47 h 465976"/>
                              <a:gd name="T36" fmla="*/ 5 w 441985"/>
                              <a:gd name="T37" fmla="*/ 47 h 465976"/>
                              <a:gd name="T38" fmla="*/ 5 w 441985"/>
                              <a:gd name="T39" fmla="*/ 47 h 465976"/>
                              <a:gd name="T40" fmla="*/ 10 w 441985"/>
                              <a:gd name="T41" fmla="*/ 35 h 465976"/>
                              <a:gd name="T42" fmla="*/ 8 w 441985"/>
                              <a:gd name="T43" fmla="*/ 31 h 465976"/>
                              <a:gd name="T44" fmla="*/ 7 w 441985"/>
                              <a:gd name="T45" fmla="*/ 26 h 465976"/>
                              <a:gd name="T46" fmla="*/ 0 w 441985"/>
                              <a:gd name="T47" fmla="*/ 25 h 465976"/>
                              <a:gd name="T48" fmla="*/ 0 w 441985"/>
                              <a:gd name="T49" fmla="*/ 25 h 465976"/>
                              <a:gd name="T50" fmla="*/ 0 w 441985"/>
                              <a:gd name="T51" fmla="*/ 25 h 465976"/>
                              <a:gd name="T52" fmla="*/ 9 w 441985"/>
                              <a:gd name="T53" fmla="*/ 21 h 465976"/>
                              <a:gd name="T54" fmla="*/ 13 w 441985"/>
                              <a:gd name="T55" fmla="*/ 16 h 465976"/>
                              <a:gd name="T56" fmla="*/ 18 w 441985"/>
                              <a:gd name="T57" fmla="*/ 11 h 465976"/>
                              <a:gd name="T58" fmla="*/ 20 w 441985"/>
                              <a:gd name="T59" fmla="*/ 0 h 465976"/>
                              <a:gd name="T60" fmla="*/ 20 w 441985"/>
                              <a:gd name="T61" fmla="*/ 0 h 46597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w 441985"/>
                              <a:gd name="T94" fmla="*/ 0 h 465976"/>
                              <a:gd name="T95" fmla="*/ 441985 w 441985"/>
                              <a:gd name="T96" fmla="*/ 465976 h 46597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T93" t="T94" r="T95" b="T96"/>
                            <a:pathLst>
                              <a:path w="441985" h="465976">
                                <a:moveTo>
                                  <a:pt x="204407" y="0"/>
                                </a:moveTo>
                                <a:cubicBezTo>
                                  <a:pt x="204407" y="0"/>
                                  <a:pt x="220345" y="86601"/>
                                  <a:pt x="264541" y="91567"/>
                                </a:cubicBezTo>
                                <a:cubicBezTo>
                                  <a:pt x="311175" y="96647"/>
                                  <a:pt x="441985" y="13106"/>
                                  <a:pt x="441985" y="13106"/>
                                </a:cubicBezTo>
                                <a:cubicBezTo>
                                  <a:pt x="441985" y="13106"/>
                                  <a:pt x="313804" y="145986"/>
                                  <a:pt x="303556" y="199974"/>
                                </a:cubicBezTo>
                                <a:cubicBezTo>
                                  <a:pt x="293294" y="254762"/>
                                  <a:pt x="327419" y="352781"/>
                                  <a:pt x="327419" y="352781"/>
                                </a:cubicBezTo>
                                <a:cubicBezTo>
                                  <a:pt x="327419" y="352781"/>
                                  <a:pt x="232842" y="299542"/>
                                  <a:pt x="183134" y="337452"/>
                                </a:cubicBezTo>
                                <a:cubicBezTo>
                                  <a:pt x="135496" y="373672"/>
                                  <a:pt x="48133" y="465976"/>
                                  <a:pt x="48133" y="465976"/>
                                </a:cubicBezTo>
                                <a:cubicBezTo>
                                  <a:pt x="48133" y="465976"/>
                                  <a:pt x="95352" y="349047"/>
                                  <a:pt x="84315" y="305283"/>
                                </a:cubicBezTo>
                                <a:cubicBezTo>
                                  <a:pt x="73749" y="262839"/>
                                  <a:pt x="0" y="252260"/>
                                  <a:pt x="0" y="252260"/>
                                </a:cubicBezTo>
                                <a:cubicBezTo>
                                  <a:pt x="0" y="252260"/>
                                  <a:pt x="89129" y="210566"/>
                                  <a:pt x="132131" y="162852"/>
                                </a:cubicBezTo>
                                <a:cubicBezTo>
                                  <a:pt x="176581" y="113398"/>
                                  <a:pt x="204407" y="0"/>
                                  <a:pt x="2044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F5D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65"/>
                        <wps:cNvSpPr>
                          <a:spLocks noChangeArrowheads="1"/>
                        </wps:cNvSpPr>
                        <wps:spPr bwMode="auto">
                          <a:xfrm>
                            <a:off x="23632" y="30325"/>
                            <a:ext cx="201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D74FB" w14:textId="77777777" w:rsidR="00A862D4" w:rsidRDefault="00A862D4">
                              <w:pPr>
                                <w:spacing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5146" y="30325"/>
                            <a:ext cx="50653" cy="8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ACCA1" w14:textId="77777777" w:rsidR="00A862D4" w:rsidRPr="00F676F4" w:rsidRDefault="00A862D4">
                              <w:pPr>
                                <w:spacing w:line="259" w:lineRule="auto"/>
                                <w:rPr>
                                  <w:rFonts w:ascii="Open Sans" w:hAnsi="Open Sans"/>
                                  <w:sz w:val="70"/>
                                  <w:szCs w:val="70"/>
                                </w:rPr>
                              </w:pPr>
                              <w:r w:rsidRPr="00F676F4">
                                <w:rPr>
                                  <w:rFonts w:ascii="Open Sans" w:hAnsi="Open Sans"/>
                                  <w:b/>
                                  <w:color w:val="2B3160"/>
                                  <w:w w:val="124"/>
                                  <w:sz w:val="70"/>
                                  <w:szCs w:val="70"/>
                                </w:rPr>
                                <w:t>Formularz opisowy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A1CC36"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">
                <v:shape id="Shape 964" o:spid="_x0000_s1029" style="position:absolute;left:19440;top:19440;width:58319;height:25920;visibility:visible;mso-wrap-style:square;v-text-anchor:top" coordsize="5831993,259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path="m,l5831993,r,2592007l,2592007,,e" fillcolor="#acd0e8" stroked="f" strokeweight="0">
                  <v:stroke miterlimit="83231f" joinstyle="miter"/>
                  <v:path arrowok="t" o:connecttype="custom" o:connectlocs="0,0;6,0;6,3;0,3;0,0" o:connectangles="0,0,0,0,0" textboxrect="0,0,5831993,2592007"/>
                </v:shape>
    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  <v:textbox inset="0,0,0,0">
                    <w:txbxContent>
                      <w:p w14:paraId="63175CDD" w14:textId="77777777" w:rsidR="00A862D4" w:rsidRDefault="00A862D4">
                        <w:pPr>
                          <w:spacing w:line="259" w:lineRule="auto"/>
                        </w:pPr>
                        <w:r>
                          <w:rPr>
                            <w:b/>
                            <w:color w:val="2B3160"/>
                            <w:sz w:val="7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65" o:spid="_x0000_s1031" style="position:absolute;width:66959;height:28079;visibility:visible;mso-wrap-style:square;v-text-anchor:top" coordsize="6695999,2807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path="m,l6695999,r,2807995l,2807995,,e" fillcolor="#acd0e8" stroked="f" strokeweight="0">
                  <v:stroke miterlimit="83231f" joinstyle="miter"/>
                  <v:path arrowok="t" o:connecttype="custom" o:connectlocs="0,0;7,0;7,3;0,3;0,0" o:connectangles="0,0,0,0,0" textboxrect="0,0,6695999,2807995"/>
                </v:shape>
                <v:shape id="Shape 966" o:spid="_x0000_s1032" style="position:absolute;left:19440;top:19439;width:12959;height:8640;visibility:visible;mso-wrap-style:square;v-text-anchor:top" coordsize="1295997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path="m,l1295997,r,863994l,863994,,e" fillcolor="#384184" stroked="f" strokeweight="0">
                  <v:stroke miterlimit="83231f" joinstyle="miter"/>
                  <v:path arrowok="t" o:connecttype="custom" o:connectlocs="0,0;1,0;1,1;0,1;0,0" o:connectangles="0,0,0,0,0" textboxrect="0,0,1295997,863994"/>
                </v:shape>
                <v:shape id="Shape 967" o:spid="_x0000_s1033" style="position:absolute;left:32399;top:19439;width:34560;height:8640;visibility:visible;mso-wrap-style:square;v-text-anchor:top" coordsize="3456001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path="m,l3456001,r,863994l,863994,,e" fillcolor="#3f5d9a" stroked="f" strokeweight="0">
                  <v:stroke miterlimit="83231f" joinstyle="miter"/>
                  <v:path arrowok="t" o:connecttype="custom" o:connectlocs="0,0;3,0;3,1;0,1;0,0" o:connectangles="0,0,0,0,0" textboxrect="0,0,3456001,863994"/>
                </v:shape>
                <v:shape id="Shape 161" o:spid="_x0000_s1034" style="position:absolute;left:24808;top:19440;width:6823;height:4189;visibility:visible;mso-wrap-style:square;v-text-anchor:top" coordsize="682282,418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    <v:stroke miterlimit="83231f" joinstyle="miter"/>
                  <v:path arrowok="t" o:connecttype="custom" o:connectlocs="0,0;1,0;1,0;0,0;0,0;0,0;0,0;0,0;0,0" o:connectangles="0,0,0,0,0,0,0,0,0" textboxrect="0,0,682282,418922"/>
                </v:shape>
                <v:shape id="Shape 162" o:spid="_x0000_s1035" style="position:absolute;left:23662;top:23629;width:6218;height:4450;visibility:visible;mso-wrap-style:square;v-text-anchor:top" coordsize="621716,445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    <v:stroke miterlimit="83231f" joinstyle="miter"/>
                  <v:path arrowok="t" o:connecttype="custom" o:connectlocs="0,0;0,0;1,0;0,0;0,0;0,0;0,0;0,0;0,0;0,0;0,0;0,0" o:connectangles="0,0,0,0,0,0,0,0,0,0,0,0" textboxrect="0,0,621716,445071"/>
                </v:shape>
                <v:shape id="Shape 163" o:spid="_x0000_s1036" style="position:absolute;left:20388;top:22302;width:4420;height:4660;visibility:visible;mso-wrap-style:square;v-text-anchor:top" coordsize="441985,465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    <v:stroke miterlimit="83231f" joinstyle="miter"/>
    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    </v:shape>
    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004D74FB" w14:textId="77777777" w:rsidR="00A862D4" w:rsidRDefault="00A862D4">
                        <w:pPr>
                          <w:spacing w:line="259" w:lineRule="auto"/>
                        </w:pPr>
                      </w:p>
                    </w:txbxContent>
                  </v:textbox>
                </v:rect>
    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68AACCA1" w14:textId="77777777" w:rsidR="00A862D4" w:rsidRPr="00F676F4" w:rsidRDefault="00A862D4">
                        <w:pPr>
                          <w:spacing w:line="259" w:lineRule="auto"/>
                          <w:rPr>
                            <w:rFonts w:ascii="Open Sans" w:hAnsi="Open Sans"/>
                            <w:sz w:val="70"/>
                            <w:szCs w:val="70"/>
                          </w:rPr>
                        </w:pPr>
                        <w:r w:rsidRPr="00F676F4">
                          <w:rPr>
                            <w:rFonts w:ascii="Open Sans" w:hAnsi="Open Sans"/>
                            <w:b/>
                            <w:color w:val="2B3160"/>
                            <w:w w:val="124"/>
                            <w:sz w:val="70"/>
                            <w:szCs w:val="70"/>
                          </w:rPr>
                          <w:t>Formularz opisowy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4908B0">
        <w:rPr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</w:t>
      </w:r>
      <w:r w:rsidR="00E4298B" w:rsidRPr="009415FC">
        <w:rPr>
          <w:rFonts w:ascii="Arial" w:hAnsi="Arial" w:cs="Arial"/>
          <w:b/>
          <w:color w:val="1F3864" w:themeColor="accent1" w:themeShade="80"/>
          <w:sz w:val="36"/>
        </w:rPr>
        <w:t xml:space="preserve">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14:paraId="3C734AF4" w14:textId="77777777" w:rsidR="007002F1" w:rsidRPr="00AF7B84" w:rsidRDefault="007002F1">
      <w:pPr>
        <w:spacing w:line="259" w:lineRule="auto"/>
        <w:rPr>
          <w:rFonts w:ascii="Arial" w:hAnsi="Arial" w:cs="Arial"/>
          <w:b/>
          <w:sz w:val="36"/>
        </w:rPr>
      </w:pPr>
    </w:p>
    <w:p w14:paraId="3600D868" w14:textId="77777777" w:rsidR="00B81907" w:rsidRDefault="002D46F6" w:rsidP="00B81907">
      <w:pPr>
        <w:tabs>
          <w:tab w:val="left" w:pos="2777"/>
        </w:tabs>
        <w:spacing w:after="0" w:line="276" w:lineRule="auto"/>
        <w:jc w:val="left"/>
        <w:rPr>
          <w:rFonts w:ascii="Arial" w:hAnsi="Arial" w:cs="Arial"/>
          <w:b/>
          <w:color w:val="12306E"/>
          <w:sz w:val="24"/>
        </w:rPr>
      </w:pPr>
      <w:r w:rsidRPr="000929A3">
        <w:rPr>
          <w:rFonts w:ascii="Arial" w:hAnsi="Arial" w:cs="Arial"/>
          <w:b/>
          <w:color w:val="11306E"/>
          <w:sz w:val="24"/>
        </w:rPr>
        <w:t>Priorytet 2:</w:t>
      </w:r>
      <w:bookmarkStart w:id="0" w:name="_Hlk136855311"/>
      <w:r w:rsidRPr="000929A3">
        <w:rPr>
          <w:rFonts w:ascii="Arial" w:hAnsi="Arial" w:cs="Arial"/>
          <w:b/>
          <w:color w:val="11306E"/>
          <w:sz w:val="24"/>
        </w:rPr>
        <w:t xml:space="preserve"> </w:t>
      </w:r>
      <w:bookmarkEnd w:id="0"/>
      <w:r w:rsidRPr="000929A3">
        <w:rPr>
          <w:rFonts w:ascii="Arial" w:hAnsi="Arial" w:cs="Arial"/>
          <w:b/>
          <w:color w:val="11306E"/>
          <w:sz w:val="24"/>
        </w:rPr>
        <w:t>Fundusze Europejskie na rzecz zielonego Pomorza Zachodniego</w:t>
      </w:r>
      <w:r w:rsidRPr="000929A3">
        <w:rPr>
          <w:rFonts w:ascii="Arial" w:hAnsi="Arial" w:cs="Arial"/>
          <w:b/>
          <w:color w:val="11306E"/>
          <w:sz w:val="24"/>
        </w:rPr>
        <w:br/>
      </w:r>
      <w:r w:rsidR="00B81907">
        <w:rPr>
          <w:rFonts w:ascii="Arial" w:hAnsi="Arial" w:cs="Arial"/>
          <w:b/>
          <w:color w:val="11306E"/>
          <w:sz w:val="24"/>
        </w:rPr>
        <w:t xml:space="preserve">Działanie 2.10 </w:t>
      </w:r>
      <w:r w:rsidR="00B81907">
        <w:rPr>
          <w:rFonts w:ascii="Arial" w:hAnsi="Arial" w:cs="Arial"/>
          <w:b/>
          <w:color w:val="12306E"/>
          <w:sz w:val="24"/>
        </w:rPr>
        <w:t>Energetyka rozproszona z OZE w zakresie niedojrzałych technologii</w:t>
      </w:r>
    </w:p>
    <w:p w14:paraId="597AD8A2" w14:textId="77777777" w:rsidR="00B81907" w:rsidRPr="006E296F" w:rsidRDefault="00B81907" w:rsidP="00B81907">
      <w:pPr>
        <w:tabs>
          <w:tab w:val="left" w:pos="2777"/>
        </w:tabs>
        <w:spacing w:after="0" w:line="276" w:lineRule="auto"/>
        <w:jc w:val="left"/>
        <w:rPr>
          <w:rFonts w:ascii="Arial" w:hAnsi="Arial" w:cs="Arial"/>
          <w:b/>
          <w:color w:val="11306E"/>
          <w:sz w:val="24"/>
        </w:rPr>
      </w:pPr>
    </w:p>
    <w:p w14:paraId="58D5AA4C" w14:textId="77777777" w:rsidR="00B81907" w:rsidRPr="006E296F" w:rsidRDefault="00B81907" w:rsidP="00B81907">
      <w:pPr>
        <w:tabs>
          <w:tab w:val="left" w:pos="2777"/>
        </w:tabs>
        <w:spacing w:after="0" w:line="276" w:lineRule="auto"/>
        <w:jc w:val="left"/>
        <w:rPr>
          <w:rFonts w:ascii="Arial" w:hAnsi="Arial" w:cs="Arial"/>
          <w:b/>
          <w:color w:val="11306E"/>
          <w:sz w:val="24"/>
        </w:rPr>
      </w:pPr>
      <w:r w:rsidRPr="006E296F">
        <w:rPr>
          <w:rFonts w:ascii="Arial" w:hAnsi="Arial" w:cs="Arial"/>
          <w:b/>
          <w:color w:val="11306E"/>
          <w:sz w:val="24"/>
        </w:rPr>
        <w:t xml:space="preserve">Sposób przeprowadzania naboru: konkurencyjny </w:t>
      </w:r>
    </w:p>
    <w:p w14:paraId="18EB900A" w14:textId="2ECE28D2" w:rsidR="00E93DE5" w:rsidRDefault="00E93DE5" w:rsidP="00B81907">
      <w:pPr>
        <w:spacing w:line="259" w:lineRule="auto"/>
        <w:rPr>
          <w:b/>
          <w:sz w:val="36"/>
        </w:rPr>
      </w:pPr>
    </w:p>
    <w:p w14:paraId="20019C83" w14:textId="77777777" w:rsidR="00E93DE5" w:rsidRDefault="00E93DE5">
      <w:pPr>
        <w:spacing w:line="259" w:lineRule="auto"/>
        <w:rPr>
          <w:b/>
          <w:sz w:val="36"/>
        </w:rPr>
      </w:pPr>
    </w:p>
    <w:p w14:paraId="78DE0F00" w14:textId="77777777" w:rsidR="00E93DE5" w:rsidRDefault="00E93DE5">
      <w:pPr>
        <w:spacing w:line="259" w:lineRule="auto"/>
        <w:rPr>
          <w:b/>
          <w:sz w:val="36"/>
        </w:rPr>
      </w:pPr>
    </w:p>
    <w:p w14:paraId="79F262CA" w14:textId="77777777" w:rsidR="00E93DE5" w:rsidRDefault="00E93DE5">
      <w:pPr>
        <w:spacing w:line="259" w:lineRule="auto"/>
        <w:rPr>
          <w:b/>
          <w:sz w:val="36"/>
        </w:rPr>
      </w:pPr>
    </w:p>
    <w:p w14:paraId="62C4DFE2" w14:textId="77777777" w:rsidR="00E93DE5" w:rsidRDefault="00E93DE5">
      <w:pPr>
        <w:spacing w:line="259" w:lineRule="auto"/>
        <w:rPr>
          <w:b/>
          <w:sz w:val="36"/>
        </w:rPr>
      </w:pPr>
    </w:p>
    <w:p w14:paraId="35CDCEB9" w14:textId="77777777" w:rsidR="00E93DE5" w:rsidRDefault="00E93DE5">
      <w:pPr>
        <w:spacing w:line="259" w:lineRule="auto"/>
        <w:rPr>
          <w:b/>
          <w:sz w:val="36"/>
        </w:rPr>
      </w:pPr>
    </w:p>
    <w:p w14:paraId="33805F15" w14:textId="77777777" w:rsidR="00223353" w:rsidRDefault="00223353">
      <w:pPr>
        <w:spacing w:line="259" w:lineRule="auto"/>
        <w:rPr>
          <w:b/>
          <w:sz w:val="36"/>
        </w:rPr>
      </w:pPr>
    </w:p>
    <w:p w14:paraId="5ECC743B" w14:textId="77777777" w:rsidR="00BF68DF" w:rsidRDefault="00BF68DF">
      <w:pPr>
        <w:spacing w:line="259" w:lineRule="auto"/>
        <w:rPr>
          <w:b/>
          <w:sz w:val="36"/>
        </w:rPr>
      </w:pPr>
    </w:p>
    <w:p w14:paraId="6493DFD6" w14:textId="77777777" w:rsidR="009A28FC" w:rsidRPr="009D060B" w:rsidRDefault="009A28FC" w:rsidP="009A28FC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9D060B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28FC" w:rsidRPr="009D060B" w14:paraId="2C5E016B" w14:textId="77777777" w:rsidTr="00A862D4">
        <w:tc>
          <w:tcPr>
            <w:tcW w:w="9356" w:type="dxa"/>
            <w:shd w:val="clear" w:color="auto" w:fill="9CC2E5"/>
          </w:tcPr>
          <w:p w14:paraId="17FEFDDF" w14:textId="77777777" w:rsidR="009A28FC" w:rsidRPr="009D060B" w:rsidRDefault="009A28FC" w:rsidP="00A862D4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A28FC" w:rsidRPr="009D060B" w14:paraId="3A2B35E0" w14:textId="77777777" w:rsidTr="00A862D4">
        <w:tc>
          <w:tcPr>
            <w:tcW w:w="9356" w:type="dxa"/>
            <w:shd w:val="clear" w:color="auto" w:fill="auto"/>
          </w:tcPr>
          <w:p w14:paraId="2D69428F" w14:textId="1E941EB6" w:rsidR="00B81907" w:rsidRPr="00B81907" w:rsidRDefault="009A28FC" w:rsidP="00A862D4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A28FC" w:rsidRPr="009D060B" w14:paraId="7B5791DB" w14:textId="77777777" w:rsidTr="00A862D4">
        <w:tc>
          <w:tcPr>
            <w:tcW w:w="9356" w:type="dxa"/>
            <w:shd w:val="clear" w:color="auto" w:fill="9CC2E5"/>
          </w:tcPr>
          <w:p w14:paraId="26BEA89F" w14:textId="77777777" w:rsidR="009A28FC" w:rsidRPr="009D060B" w:rsidRDefault="009A28FC" w:rsidP="00A862D4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A28FC" w:rsidRPr="009D060B" w14:paraId="75778703" w14:textId="77777777" w:rsidTr="00A862D4">
        <w:tc>
          <w:tcPr>
            <w:tcW w:w="9356" w:type="dxa"/>
            <w:shd w:val="clear" w:color="auto" w:fill="auto"/>
          </w:tcPr>
          <w:p w14:paraId="6983844E" w14:textId="77777777" w:rsidR="009A28FC" w:rsidRPr="009D060B" w:rsidRDefault="009A28FC" w:rsidP="00A862D4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A28FC" w:rsidRPr="009D060B" w14:paraId="21D5A64E" w14:textId="77777777" w:rsidTr="00A862D4">
        <w:tc>
          <w:tcPr>
            <w:tcW w:w="9356" w:type="dxa"/>
            <w:shd w:val="clear" w:color="auto" w:fill="9CC2E5"/>
            <w:vAlign w:val="center"/>
          </w:tcPr>
          <w:p w14:paraId="058386C3" w14:textId="77777777" w:rsidR="009A28FC" w:rsidRPr="009D060B" w:rsidRDefault="009A28FC" w:rsidP="00A862D4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9A28FC" w:rsidRPr="009D060B" w14:paraId="5FF47CDD" w14:textId="77777777" w:rsidTr="00A862D4">
        <w:trPr>
          <w:trHeight w:val="668"/>
        </w:trPr>
        <w:tc>
          <w:tcPr>
            <w:tcW w:w="9356" w:type="dxa"/>
            <w:shd w:val="clear" w:color="auto" w:fill="auto"/>
          </w:tcPr>
          <w:p w14:paraId="1C59D268" w14:textId="77777777" w:rsidR="009A28FC" w:rsidRPr="009D060B" w:rsidRDefault="009A28FC" w:rsidP="00A862D4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partnerstwie.</w:t>
            </w:r>
          </w:p>
          <w:p w14:paraId="3CE9B1FA" w14:textId="77777777" w:rsidR="009A28FC" w:rsidRPr="009D060B" w:rsidRDefault="009A28FC" w:rsidP="00A862D4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6C5DA79F" w14:textId="77777777" w:rsidR="009A28FC" w:rsidRPr="009D060B" w:rsidRDefault="009A28FC" w:rsidP="00A862D4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9A28FC" w:rsidRPr="009D060B" w14:paraId="5E4669A9" w14:textId="77777777" w:rsidTr="00A862D4">
        <w:trPr>
          <w:trHeight w:val="668"/>
        </w:trPr>
        <w:tc>
          <w:tcPr>
            <w:tcW w:w="9356" w:type="dxa"/>
            <w:shd w:val="clear" w:color="auto" w:fill="auto"/>
          </w:tcPr>
          <w:p w14:paraId="41671F19" w14:textId="77777777" w:rsidR="009A28FC" w:rsidRPr="009D060B" w:rsidRDefault="009A28FC" w:rsidP="00A862D4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14:paraId="2C20E2BE" w14:textId="77777777" w:rsidR="009A28FC" w:rsidRPr="009D060B" w:rsidRDefault="009A28FC" w:rsidP="00527C24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14:paraId="04A752A4" w14:textId="77777777" w:rsidR="009A28FC" w:rsidRPr="009D060B" w:rsidRDefault="009A28FC" w:rsidP="00527C24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14:paraId="221A1939" w14:textId="77777777" w:rsidR="009A28FC" w:rsidRPr="009D060B" w:rsidRDefault="009A28FC" w:rsidP="00527C24">
            <w:pPr>
              <w:pStyle w:val="Akapitzlist"/>
              <w:numPr>
                <w:ilvl w:val="0"/>
                <w:numId w:val="5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9A28FC" w:rsidRPr="009D060B" w14:paraId="0D1283C5" w14:textId="77777777" w:rsidTr="00A862D4">
        <w:trPr>
          <w:trHeight w:val="667"/>
        </w:trPr>
        <w:tc>
          <w:tcPr>
            <w:tcW w:w="9356" w:type="dxa"/>
            <w:shd w:val="clear" w:color="auto" w:fill="auto"/>
          </w:tcPr>
          <w:p w14:paraId="4E505CF3" w14:textId="77777777" w:rsidR="009A28FC" w:rsidRPr="009D060B" w:rsidRDefault="009A28FC" w:rsidP="00A862D4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14:paraId="7C0AA6F9" w14:textId="77777777" w:rsidR="009A28FC" w:rsidRPr="009D060B" w:rsidRDefault="009A28FC" w:rsidP="00A862D4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3FB49059" w14:textId="77777777" w:rsidR="009A28FC" w:rsidRPr="009D060B" w:rsidRDefault="009A28FC" w:rsidP="00A862D4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9D060B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EA4ABA" w:rsidRPr="009D060B" w14:paraId="3080B6DA" w14:textId="77777777" w:rsidTr="00A862D4">
        <w:trPr>
          <w:trHeight w:val="667"/>
        </w:trPr>
        <w:tc>
          <w:tcPr>
            <w:tcW w:w="9356" w:type="dxa"/>
            <w:shd w:val="clear" w:color="auto" w:fill="auto"/>
          </w:tcPr>
          <w:p w14:paraId="180BEFFB" w14:textId="77777777" w:rsidR="00EA4ABA" w:rsidRDefault="00EA4ABA" w:rsidP="00A862D4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>
              <w:rPr>
                <w:rFonts w:ascii="Arial" w:hAnsi="Arial" w:cs="Arial"/>
                <w:bCs/>
                <w:iCs/>
                <w:color w:val="11306E"/>
                <w:sz w:val="24"/>
              </w:rPr>
              <w:t>Jeśli TAK, czy projekt będzie realizowany za pośrednictwem ESCO?</w:t>
            </w:r>
          </w:p>
          <w:p w14:paraId="4F848387" w14:textId="77777777" w:rsidR="00EA4ABA" w:rsidRPr="009D060B" w:rsidRDefault="00EA4ABA" w:rsidP="00EA4ABA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628557A8" w14:textId="29B6C177" w:rsidR="00EA4ABA" w:rsidRPr="009D060B" w:rsidRDefault="00EA4ABA" w:rsidP="00EA4ABA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9A28FC" w:rsidRPr="009D060B" w14:paraId="37899665" w14:textId="77777777" w:rsidTr="00A862D4">
        <w:tc>
          <w:tcPr>
            <w:tcW w:w="9356" w:type="dxa"/>
            <w:shd w:val="clear" w:color="auto" w:fill="9CC2E5"/>
          </w:tcPr>
          <w:p w14:paraId="358553F5" w14:textId="77777777" w:rsidR="009A28FC" w:rsidRPr="009D060B" w:rsidRDefault="009A28FC" w:rsidP="00A862D4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14:paraId="56F2B153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Opisz i uzasadnij zgodność projektu z celem danego działania FEPZ i szczegółowym opisem możliwych typów projektów.</w:t>
            </w:r>
          </w:p>
        </w:tc>
      </w:tr>
      <w:tr w:rsidR="009A28FC" w:rsidRPr="001B3419" w14:paraId="30A4512E" w14:textId="77777777" w:rsidTr="00A862D4">
        <w:tc>
          <w:tcPr>
            <w:tcW w:w="9356" w:type="dxa"/>
          </w:tcPr>
          <w:p w14:paraId="345B60FB" w14:textId="77777777" w:rsidR="009A28FC" w:rsidRPr="009D060B" w:rsidRDefault="009A28FC" w:rsidP="00A862D4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A28FC" w:rsidRPr="009D060B" w14:paraId="2E112EE7" w14:textId="77777777" w:rsidTr="00A862D4">
        <w:tc>
          <w:tcPr>
            <w:tcW w:w="9356" w:type="dxa"/>
            <w:shd w:val="clear" w:color="auto" w:fill="9CC2E5"/>
          </w:tcPr>
          <w:p w14:paraId="2ACB1CF1" w14:textId="77777777" w:rsidR="009A28FC" w:rsidRPr="009D060B" w:rsidRDefault="009A28FC" w:rsidP="00A862D4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14:paraId="4D220B1D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Wskaż produkty i rezultaty projektu, korzyści społeczne i ekonomiczne oraz beneficjentów końcowych. Udowodnij, że sposób zrealizowania projektu zapewnia najkorzystniejszą relację między kwotą wsparcia, podejmowanymi działaniami i osiąganymi celami.</w:t>
            </w:r>
          </w:p>
        </w:tc>
      </w:tr>
      <w:tr w:rsidR="009A28FC" w:rsidRPr="009D060B" w14:paraId="32548ADC" w14:textId="77777777" w:rsidTr="00A862D4">
        <w:tc>
          <w:tcPr>
            <w:tcW w:w="9356" w:type="dxa"/>
          </w:tcPr>
          <w:p w14:paraId="644125D0" w14:textId="77777777" w:rsidR="009A28FC" w:rsidRPr="009D060B" w:rsidRDefault="009A28FC" w:rsidP="00A862D4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2A6E7D" w:rsidRPr="009D060B" w14:paraId="3E9DBA0C" w14:textId="77777777" w:rsidTr="002A6E7D">
        <w:tc>
          <w:tcPr>
            <w:tcW w:w="9356" w:type="dxa"/>
            <w:shd w:val="clear" w:color="auto" w:fill="9CC2E5" w:themeFill="accent5" w:themeFillTint="99"/>
          </w:tcPr>
          <w:p w14:paraId="10DAD928" w14:textId="77777777" w:rsidR="002A6E7D" w:rsidRPr="00CC6B35" w:rsidRDefault="002A6E7D" w:rsidP="002A6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Trafność wybranego rozwiązania </w:t>
            </w:r>
          </w:p>
          <w:p w14:paraId="4B840954" w14:textId="77777777" w:rsidR="00E8423B" w:rsidRDefault="002A6E7D" w:rsidP="002A6E7D">
            <w:pPr>
              <w:spacing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Zidentyfikuj potrzeby w kontekście zakresu objętego wsparciem w ramach projektu. Uzasadnij, że realizacja projektu zaspokoi potrzeby wnioskodawcy oraz umożliwi realizację celów. </w:t>
            </w:r>
          </w:p>
          <w:p w14:paraId="0B9718C3" w14:textId="1AAC60B3" w:rsidR="002A6E7D" w:rsidRPr="009D060B" w:rsidRDefault="00E8423B" w:rsidP="002A6E7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>
              <w:rPr>
                <w:rFonts w:ascii="Arial" w:hAnsi="Arial" w:cs="Arial"/>
                <w:color w:val="002060"/>
                <w:sz w:val="24"/>
              </w:rPr>
              <w:t xml:space="preserve">Przedstaw plan rozwoju klastra/spółdzielni/społeczności energetycznej. Przedstaw wyliczenia/założenia do skalowania mocy zaplanowanych urządzeń </w:t>
            </w:r>
            <w:r w:rsidRPr="00E8423B">
              <w:rPr>
                <w:rFonts w:ascii="Arial" w:hAnsi="Arial" w:cs="Arial"/>
                <w:color w:val="002060"/>
                <w:sz w:val="24"/>
              </w:rPr>
              <w:t>do wytwarzania energii</w:t>
            </w:r>
            <w:r>
              <w:rPr>
                <w:rFonts w:ascii="Arial" w:hAnsi="Arial" w:cs="Arial"/>
                <w:color w:val="002060"/>
                <w:sz w:val="24"/>
              </w:rPr>
              <w:t xml:space="preserve"> (w</w:t>
            </w:r>
            <w:r w:rsidRPr="00E8423B">
              <w:rPr>
                <w:rFonts w:ascii="Arial" w:hAnsi="Arial" w:cs="Arial"/>
                <w:color w:val="002060"/>
                <w:sz w:val="24"/>
              </w:rPr>
              <w:t>ytworzona energia powinna być konsumowana przez klaster lub społeczność, dla której działa wspólnota lub spółdzielnia energetyczna</w:t>
            </w:r>
            <w:r>
              <w:rPr>
                <w:rFonts w:ascii="Arial" w:hAnsi="Arial" w:cs="Arial"/>
                <w:color w:val="002060"/>
                <w:sz w:val="24"/>
              </w:rPr>
              <w:t>; n</w:t>
            </w:r>
            <w:r w:rsidRPr="00E8423B">
              <w:rPr>
                <w:rFonts w:ascii="Arial" w:hAnsi="Arial" w:cs="Arial"/>
                <w:color w:val="002060"/>
                <w:sz w:val="24"/>
              </w:rPr>
              <w:t>a sprzedaż można generować maksimum do 20% wyprodukowanej energii</w:t>
            </w:r>
            <w:r>
              <w:rPr>
                <w:rFonts w:ascii="Arial" w:hAnsi="Arial" w:cs="Arial"/>
                <w:color w:val="002060"/>
                <w:sz w:val="24"/>
              </w:rPr>
              <w:t>)</w:t>
            </w:r>
            <w:r w:rsidRPr="00E8423B">
              <w:rPr>
                <w:rFonts w:ascii="Arial" w:hAnsi="Arial" w:cs="Arial"/>
                <w:color w:val="002060"/>
                <w:sz w:val="24"/>
              </w:rPr>
              <w:t>.</w:t>
            </w:r>
          </w:p>
        </w:tc>
      </w:tr>
      <w:tr w:rsidR="002A6E7D" w:rsidRPr="009D060B" w14:paraId="10F295E4" w14:textId="77777777" w:rsidTr="00A862D4">
        <w:tc>
          <w:tcPr>
            <w:tcW w:w="9356" w:type="dxa"/>
          </w:tcPr>
          <w:p w14:paraId="66457050" w14:textId="6AA69C68" w:rsidR="002A6E7D" w:rsidRPr="009D060B" w:rsidRDefault="002A6E7D" w:rsidP="002A6E7D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</w:tbl>
    <w:p w14:paraId="000E06C5" w14:textId="77777777" w:rsidR="002A6E7D" w:rsidRPr="003A1F3B" w:rsidRDefault="002A6E7D" w:rsidP="003A1F3B">
      <w:pPr>
        <w:spacing w:after="0" w:line="276" w:lineRule="auto"/>
        <w:rPr>
          <w:color w:val="000000" w:themeColor="text1"/>
          <w:sz w:val="6"/>
        </w:rPr>
      </w:pPr>
    </w:p>
    <w:p w14:paraId="5457A6DB" w14:textId="77777777" w:rsidR="009A28FC" w:rsidRPr="009D060B" w:rsidRDefault="009A28FC" w:rsidP="003A1F3B">
      <w:pPr>
        <w:pStyle w:val="Nagwek1"/>
        <w:numPr>
          <w:ilvl w:val="0"/>
          <w:numId w:val="1"/>
        </w:numPr>
        <w:spacing w:before="0" w:after="120" w:line="276" w:lineRule="auto"/>
        <w:ind w:left="283" w:hanging="357"/>
        <w:rPr>
          <w:rFonts w:ascii="Arial" w:hAnsi="Arial" w:cs="Arial"/>
          <w:color w:val="000000" w:themeColor="text1"/>
        </w:rPr>
      </w:pPr>
      <w:r w:rsidRPr="009D060B">
        <w:rPr>
          <w:rFonts w:ascii="Arial" w:hAnsi="Arial" w:cs="Arial"/>
          <w:color w:val="000000" w:themeColor="text1"/>
        </w:rPr>
        <w:lastRenderedPageBreak/>
        <w:t>Uwarunkowania prawne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9A28FC" w:rsidRPr="009D060B" w14:paraId="5C58F7A0" w14:textId="77777777" w:rsidTr="00A862D4">
        <w:tc>
          <w:tcPr>
            <w:tcW w:w="9356" w:type="dxa"/>
            <w:gridSpan w:val="7"/>
            <w:shd w:val="clear" w:color="auto" w:fill="9CC2E5"/>
          </w:tcPr>
          <w:p w14:paraId="41A8F008" w14:textId="77777777" w:rsidR="009A28FC" w:rsidRPr="009D060B" w:rsidRDefault="009A28FC" w:rsidP="00A862D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Prawo do dysponowania nieruchomością</w:t>
            </w:r>
          </w:p>
          <w:p w14:paraId="090D3FE5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9A28FC" w:rsidRPr="009D060B" w14:paraId="6AD6CBD8" w14:textId="77777777" w:rsidTr="00A862D4">
        <w:tc>
          <w:tcPr>
            <w:tcW w:w="9356" w:type="dxa"/>
            <w:gridSpan w:val="7"/>
          </w:tcPr>
          <w:p w14:paraId="5C20A13F" w14:textId="77777777" w:rsidR="009A28FC" w:rsidRPr="009D060B" w:rsidRDefault="009A28FC" w:rsidP="00A862D4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2A6E7D" w:rsidRPr="009D060B" w14:paraId="6B7EB92D" w14:textId="77777777" w:rsidTr="002A6E7D">
        <w:tc>
          <w:tcPr>
            <w:tcW w:w="9356" w:type="dxa"/>
            <w:gridSpan w:val="7"/>
            <w:shd w:val="clear" w:color="auto" w:fill="9CC2E5" w:themeFill="accent5" w:themeFillTint="99"/>
          </w:tcPr>
          <w:p w14:paraId="09891887" w14:textId="029C6EAF" w:rsidR="002A6E7D" w:rsidRPr="002A6E7D" w:rsidRDefault="002A6E7D" w:rsidP="002A6E7D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i/>
                <w:color w:val="11306E"/>
                <w:sz w:val="24"/>
              </w:rPr>
            </w:pPr>
            <w:r w:rsidRPr="002A6E7D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Czy</w:t>
            </w:r>
            <w:r w:rsidRPr="002A6E7D">
              <w:rPr>
                <w:rFonts w:ascii="Arial" w:hAnsi="Arial" w:cs="Arial"/>
                <w:b/>
                <w:color w:val="002060"/>
                <w:sz w:val="24"/>
              </w:rPr>
              <w:t xml:space="preserve"> Wnioskodawca prowadzi pełną księgowość  i  ciąży na nim obowiązek sporządzania bilansu oraz rachunku zysku i strat zgodnie z ustawą o rachunkowości?</w:t>
            </w:r>
          </w:p>
        </w:tc>
      </w:tr>
      <w:tr w:rsidR="002A6E7D" w:rsidRPr="009D060B" w14:paraId="170A480E" w14:textId="77777777" w:rsidTr="00A862D4">
        <w:tc>
          <w:tcPr>
            <w:tcW w:w="9356" w:type="dxa"/>
            <w:gridSpan w:val="7"/>
          </w:tcPr>
          <w:p w14:paraId="43D50F5C" w14:textId="77777777" w:rsidR="00D66728" w:rsidRPr="009D060B" w:rsidRDefault="00D66728" w:rsidP="00D66728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14:paraId="551EBB75" w14:textId="5FBB1416" w:rsidR="002A6E7D" w:rsidRPr="009D060B" w:rsidRDefault="00D66728" w:rsidP="00D66728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9A28FC" w:rsidRPr="009D060B" w14:paraId="441E8D41" w14:textId="77777777" w:rsidTr="00A862D4">
        <w:tc>
          <w:tcPr>
            <w:tcW w:w="9356" w:type="dxa"/>
            <w:gridSpan w:val="7"/>
            <w:shd w:val="clear" w:color="auto" w:fill="9CC2E5"/>
          </w:tcPr>
          <w:p w14:paraId="4D571521" w14:textId="77777777" w:rsidR="009A28FC" w:rsidRPr="009D060B" w:rsidRDefault="009A28FC" w:rsidP="00A862D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Podjęte działania administracyjne</w:t>
            </w:r>
          </w:p>
          <w:p w14:paraId="20D26FFA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>Przedstaw działania, które już zostały podjęte w celu realizacji projektu. Możesz dodawać w tabeli kolejne pozycje właściwe dla projektu.</w:t>
            </w:r>
          </w:p>
        </w:tc>
      </w:tr>
      <w:tr w:rsidR="009A28FC" w:rsidRPr="009D060B" w14:paraId="10CBC947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14:paraId="631DE2BC" w14:textId="77777777" w:rsidR="009A28FC" w:rsidRPr="009D060B" w:rsidRDefault="009A28FC" w:rsidP="00A862D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14:paraId="0C902443" w14:textId="77777777" w:rsidR="009A28FC" w:rsidRPr="009D060B" w:rsidRDefault="009A28FC" w:rsidP="00A862D4">
            <w:pPr>
              <w:spacing w:after="0" w:line="276" w:lineRule="auto"/>
              <w:jc w:val="center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Data zawarcia/opracowania/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br/>
              <w:t>złożenia wniosku/uzyskania</w:t>
            </w:r>
          </w:p>
        </w:tc>
      </w:tr>
      <w:tr w:rsidR="009A28FC" w:rsidRPr="009D060B" w14:paraId="295AE5A5" w14:textId="77777777" w:rsidTr="00A862D4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4F55F56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04576F71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9A28FC" w:rsidRPr="009D060B" w14:paraId="2BD81440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F28A922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5ED4E0C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9A28FC" w:rsidRPr="009D060B" w14:paraId="532691AF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B8DB8B0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6F2FED2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9A28FC" w:rsidRPr="009D060B" w14:paraId="70580ACE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09AFC6C9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3769C930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9A28FC" w:rsidRPr="009D060B" w14:paraId="22620622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7CA36EE7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4E28DAE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9A28FC" w:rsidRPr="009D060B" w14:paraId="2B8BAB7A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592097D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6E82D0A8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9A28FC" w:rsidRPr="009D060B" w14:paraId="7319617F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83E3745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5DB24A2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9A28FC" w:rsidRPr="009D060B" w14:paraId="23452E13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2FBE2EB6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2E12D369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B81907" w:rsidRPr="009D060B" w14:paraId="2692A444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46587490" w14:textId="6973E0CD" w:rsidR="00B81907" w:rsidRPr="009D060B" w:rsidRDefault="00B81907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Zawarcie </w:t>
            </w:r>
            <w:r w:rsidR="00D6672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umowy o utworzeniu danej wspólnoty energetycznej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4A7C88A3" w14:textId="77777777" w:rsidR="00B81907" w:rsidRPr="009D060B" w:rsidRDefault="00B81907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CF0FD1" w:rsidRPr="009D060B" w14:paraId="67A7CC0E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14:paraId="13C15808" w14:textId="2B4C33F1" w:rsidR="00CF0FD1" w:rsidRDefault="00CF0FD1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CF0FD1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Uzyskanie wpisu do odpowiedniego rejestru klastrów energetycznych, rejestru spółdzielni energetycznych, rejestru obywatelskich społeczności energetycznych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7B5ADB9B" w14:textId="77777777" w:rsidR="00CF0FD1" w:rsidRPr="009D060B" w:rsidRDefault="00CF0FD1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9A28FC" w:rsidRPr="009D060B" w14:paraId="218DF42C" w14:textId="77777777" w:rsidTr="00A862D4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14:paraId="30055AF5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Inne (wymień jakie)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14:paraId="587F2A7D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</w:tc>
      </w:tr>
      <w:tr w:rsidR="009A28FC" w:rsidRPr="001B3419" w14:paraId="30ED5E1F" w14:textId="77777777" w:rsidTr="00A862D4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14:paraId="5DDD1200" w14:textId="77777777" w:rsidR="009A28FC" w:rsidRPr="009D060B" w:rsidRDefault="009A28FC" w:rsidP="00A862D4">
            <w:pPr>
              <w:pStyle w:val="Akapitzlist"/>
              <w:numPr>
                <w:ilvl w:val="0"/>
                <w:numId w:val="3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Zamówienia w projekcie </w:t>
            </w:r>
          </w:p>
          <w:p w14:paraId="050877EC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</w:rPr>
              <w:t>Przedstaw zamówienia, które były realizowane w ramach projektu oraz te, które planujesz zrealizować.</w:t>
            </w: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</w:t>
            </w:r>
          </w:p>
        </w:tc>
      </w:tr>
      <w:tr w:rsidR="009A28FC" w:rsidRPr="009D060B" w14:paraId="4F701D24" w14:textId="77777777" w:rsidTr="00A862D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1D408662" w14:textId="77777777" w:rsidR="009A28FC" w:rsidRPr="009D060B" w:rsidRDefault="009A28FC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3.a Zamówienia zrealizowane</w:t>
            </w:r>
          </w:p>
        </w:tc>
      </w:tr>
      <w:tr w:rsidR="009A28FC" w:rsidRPr="009D060B" w14:paraId="6C916853" w14:textId="77777777" w:rsidTr="00A862D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1B1AC91E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DA251F9" w14:textId="6319D0AA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Wartość szacunkowa </w:t>
            </w:r>
            <w:r w:rsidR="009A23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(netto)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zamówienia</w:t>
            </w:r>
            <w:r w:rsidR="009A23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72FA1A4" w14:textId="47352826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Wartość </w:t>
            </w:r>
            <w:r w:rsidR="009A23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(netto) 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14:paraId="4958BE82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Tryb udzielenia zamówienia</w:t>
            </w:r>
          </w:p>
        </w:tc>
      </w:tr>
      <w:tr w:rsidR="009A28FC" w:rsidRPr="009D060B" w14:paraId="675C5262" w14:textId="77777777" w:rsidTr="00A862D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215C35F6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98ED0F1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26F29EB2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4BED0C8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9A28FC" w:rsidRPr="009D060B" w14:paraId="49A837B2" w14:textId="77777777" w:rsidTr="00A862D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5BD16F9D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0CB3B719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6584047C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14ACF10D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9A28FC" w:rsidRPr="009D060B" w14:paraId="4B4E7D9B" w14:textId="77777777" w:rsidTr="00A862D4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14:paraId="556D7570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14:paraId="633F385B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14:paraId="0B61DFC4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14:paraId="44D21A79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9A28FC" w:rsidRPr="009D060B" w14:paraId="28B5A4FA" w14:textId="77777777" w:rsidTr="00A862D4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14:paraId="1D35817F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3.b Zamówienia planowane do realizacji</w:t>
            </w:r>
          </w:p>
        </w:tc>
      </w:tr>
      <w:tr w:rsidR="009A28FC" w:rsidRPr="009D060B" w14:paraId="4CC7E1C2" w14:textId="77777777" w:rsidTr="00A862D4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5B86DB5E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5F9A891A" w14:textId="31C8471B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Wartość szacunkowa </w:t>
            </w:r>
            <w:r w:rsidR="009A23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(netto) 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468A901F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Planowany tryb udzielenia zamówienia</w:t>
            </w:r>
          </w:p>
        </w:tc>
      </w:tr>
      <w:tr w:rsidR="009A28FC" w:rsidRPr="009D060B" w14:paraId="067953E2" w14:textId="77777777" w:rsidTr="00A862D4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2B2CA9EB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6B7F5910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0F88999A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9A28FC" w:rsidRPr="009D060B" w14:paraId="2D7B2EC0" w14:textId="77777777" w:rsidTr="00A862D4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7793BBA5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7992B222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0BC8B2AC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9A28FC" w:rsidRPr="009D060B" w14:paraId="118DC9AC" w14:textId="77777777" w:rsidTr="00A862D4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14:paraId="69BD536A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14:paraId="1F35F748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14:paraId="745C3C9A" w14:textId="77777777" w:rsidR="009A28FC" w:rsidRPr="009D060B" w:rsidRDefault="009A28FC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077E8A5A" w14:textId="77777777" w:rsidR="009A28FC" w:rsidRPr="009D060B" w:rsidRDefault="009A28FC" w:rsidP="003A1F3B">
      <w:pPr>
        <w:spacing w:after="0" w:line="276" w:lineRule="auto"/>
      </w:pPr>
    </w:p>
    <w:p w14:paraId="1C8E6162" w14:textId="7278DB7B" w:rsidR="009A28FC" w:rsidRPr="00D568D3" w:rsidRDefault="009A28FC" w:rsidP="003A1F3B">
      <w:pPr>
        <w:pStyle w:val="Nagwek1"/>
        <w:numPr>
          <w:ilvl w:val="0"/>
          <w:numId w:val="1"/>
        </w:numPr>
        <w:spacing w:before="0" w:after="120" w:line="276" w:lineRule="auto"/>
        <w:ind w:left="283" w:hanging="357"/>
        <w:rPr>
          <w:rFonts w:ascii="Arial" w:hAnsi="Arial" w:cs="Arial"/>
          <w:color w:val="1F3864" w:themeColor="accent1" w:themeShade="80"/>
        </w:rPr>
      </w:pPr>
      <w:r w:rsidRPr="00D568D3">
        <w:rPr>
          <w:rFonts w:ascii="Arial" w:hAnsi="Arial" w:cs="Arial"/>
          <w:color w:val="1F3864" w:themeColor="accent1" w:themeShade="80"/>
        </w:rPr>
        <w:t>Pomoc publiczna/de minimis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114"/>
      </w:tblGrid>
      <w:tr w:rsidR="00EE5485" w:rsidRPr="006D27B5" w14:paraId="0659A609" w14:textId="77777777" w:rsidTr="00A862D4">
        <w:tc>
          <w:tcPr>
            <w:tcW w:w="9356" w:type="dxa"/>
            <w:gridSpan w:val="2"/>
            <w:shd w:val="clear" w:color="auto" w:fill="9CC2E5"/>
          </w:tcPr>
          <w:p w14:paraId="1634E59E" w14:textId="77777777" w:rsidR="00EE5485" w:rsidRPr="006D27B5" w:rsidRDefault="00EE5485" w:rsidP="00527C24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6D27B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Czy w projekcie występuje pomoc publiczna/ pomoc de minimis?</w:t>
            </w:r>
          </w:p>
        </w:tc>
      </w:tr>
      <w:tr w:rsidR="00EE5485" w:rsidRPr="009D060B" w14:paraId="22B45B85" w14:textId="77777777" w:rsidTr="00D568D3">
        <w:tc>
          <w:tcPr>
            <w:tcW w:w="1242" w:type="dxa"/>
          </w:tcPr>
          <w:p w14:paraId="2202B2AE" w14:textId="77777777" w:rsidR="00EE5485" w:rsidRPr="009D060B" w:rsidRDefault="00EE5485" w:rsidP="00EE5485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C74535B" w14:textId="5C8D94F3" w:rsidR="00EE5485" w:rsidRPr="001B7720" w:rsidRDefault="00EE5485" w:rsidP="00EE5485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114" w:type="dxa"/>
          </w:tcPr>
          <w:p w14:paraId="08F7BA57" w14:textId="6F6C88AC" w:rsidR="00EE5485" w:rsidRPr="009D060B" w:rsidRDefault="00EE5485" w:rsidP="00EE5485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E5485">
              <w:rPr>
                <w:rFonts w:ascii="Arial" w:hAnsi="Arial" w:cs="Arial"/>
                <w:color w:val="11306E"/>
                <w:sz w:val="24"/>
                <w:szCs w:val="24"/>
              </w:rPr>
              <w:t>Jeżeli zaznaczyłeś TAK wskaż podstawę udzielania pomocy publicznej/de minimis:</w:t>
            </w:r>
          </w:p>
        </w:tc>
      </w:tr>
      <w:tr w:rsidR="00EE5485" w:rsidRPr="009D060B" w14:paraId="32C8D8F8" w14:textId="77777777" w:rsidTr="00A862D4">
        <w:tc>
          <w:tcPr>
            <w:tcW w:w="9356" w:type="dxa"/>
            <w:gridSpan w:val="2"/>
            <w:shd w:val="clear" w:color="auto" w:fill="auto"/>
          </w:tcPr>
          <w:p w14:paraId="7C27D4D4" w14:textId="77777777" w:rsidR="00EE5485" w:rsidRDefault="00EE5485" w:rsidP="00A862D4">
            <w:pPr>
              <w:pStyle w:val="Akapitzlist"/>
              <w:spacing w:after="0" w:line="276" w:lineRule="auto"/>
              <w:ind w:left="426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1306E"/>
                <w:sz w:val="24"/>
                <w:szCs w:val="24"/>
              </w:rPr>
              <w:t xml:space="preserve"> </w:t>
            </w:r>
          </w:p>
          <w:p w14:paraId="2F4630BF" w14:textId="77777777" w:rsidR="00EE5485" w:rsidRPr="00EE5485" w:rsidRDefault="00EE5485" w:rsidP="00EE5485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E5485" w:rsidRPr="009D060B" w14:paraId="3459BB24" w14:textId="77777777" w:rsidTr="00A862D4">
        <w:tc>
          <w:tcPr>
            <w:tcW w:w="9356" w:type="dxa"/>
            <w:gridSpan w:val="2"/>
            <w:shd w:val="clear" w:color="auto" w:fill="9CC2E5"/>
          </w:tcPr>
          <w:p w14:paraId="5E3863CE" w14:textId="77777777" w:rsidR="00EE5485" w:rsidRPr="009D060B" w:rsidRDefault="00EE5485" w:rsidP="00527C24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Analiza pomocy publicznej</w:t>
            </w:r>
          </w:p>
        </w:tc>
      </w:tr>
      <w:tr w:rsidR="00EE5485" w:rsidRPr="009D060B" w14:paraId="021A7DFB" w14:textId="77777777" w:rsidTr="00A862D4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14:paraId="716D1DBB" w14:textId="77777777" w:rsidR="00EE5485" w:rsidRPr="009D060B" w:rsidRDefault="00EE5485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D568D3" w:rsidRPr="009D060B" w14:paraId="6D81CD22" w14:textId="77777777" w:rsidTr="00D568D3">
        <w:trPr>
          <w:trHeight w:val="941"/>
        </w:trPr>
        <w:tc>
          <w:tcPr>
            <w:tcW w:w="1242" w:type="dxa"/>
          </w:tcPr>
          <w:p w14:paraId="7BA4A498" w14:textId="3138C3CB" w:rsidR="00D568D3" w:rsidRPr="009D060B" w:rsidRDefault="00D568D3" w:rsidP="00D568D3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X 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67DAE79A" w14:textId="6302C0A0" w:rsidR="00D568D3" w:rsidRPr="009D060B" w:rsidRDefault="00D568D3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  <w:tc>
          <w:tcPr>
            <w:tcW w:w="8114" w:type="dxa"/>
          </w:tcPr>
          <w:p w14:paraId="4D5FC127" w14:textId="2F349762" w:rsidR="00D568D3" w:rsidRPr="009D060B" w:rsidRDefault="00D568D3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E5485" w:rsidRPr="009D060B" w14:paraId="61A4B079" w14:textId="77777777" w:rsidTr="00A862D4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14:paraId="27A78BA3" w14:textId="77777777" w:rsidR="00EE5485" w:rsidRPr="009D060B" w:rsidRDefault="00EE5485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D568D3" w:rsidRPr="009D060B" w14:paraId="21A7435B" w14:textId="77777777" w:rsidTr="00D568D3">
        <w:trPr>
          <w:trHeight w:val="676"/>
        </w:trPr>
        <w:tc>
          <w:tcPr>
            <w:tcW w:w="1242" w:type="dxa"/>
          </w:tcPr>
          <w:p w14:paraId="44A2E889" w14:textId="5038C4CA" w:rsidR="00D568D3" w:rsidRPr="009D060B" w:rsidRDefault="00D568D3" w:rsidP="00D568D3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X 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TAK</w:t>
            </w:r>
          </w:p>
          <w:p w14:paraId="69C4EB78" w14:textId="764B5FB0" w:rsidR="00D568D3" w:rsidRPr="009D060B" w:rsidRDefault="00D568D3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  <w:tc>
          <w:tcPr>
            <w:tcW w:w="8114" w:type="dxa"/>
          </w:tcPr>
          <w:p w14:paraId="0612FE02" w14:textId="428A3AF4" w:rsidR="00D568D3" w:rsidRPr="009D060B" w:rsidRDefault="00D568D3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EE5485" w:rsidRPr="009D060B" w14:paraId="475757DB" w14:textId="77777777" w:rsidTr="00A862D4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14:paraId="28CFCF7B" w14:textId="77777777" w:rsidR="00EE5485" w:rsidRPr="009D060B" w:rsidRDefault="00EE5485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</w:tc>
      </w:tr>
      <w:tr w:rsidR="00D568D3" w:rsidRPr="009D060B" w14:paraId="61B71072" w14:textId="77777777" w:rsidTr="00D568D3">
        <w:trPr>
          <w:trHeight w:val="941"/>
        </w:trPr>
        <w:tc>
          <w:tcPr>
            <w:tcW w:w="1242" w:type="dxa"/>
          </w:tcPr>
          <w:p w14:paraId="7D6EAA6B" w14:textId="17326E33" w:rsidR="00D568D3" w:rsidRPr="009D060B" w:rsidRDefault="009A23A5" w:rsidP="00D568D3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 xml:space="preserve">X </w:t>
            </w:r>
            <w:r w:rsidR="00D568D3"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27DD1230" w14:textId="79D3B398" w:rsidR="00D568D3" w:rsidRPr="009C7F46" w:rsidRDefault="00D568D3" w:rsidP="00D568D3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114" w:type="dxa"/>
          </w:tcPr>
          <w:p w14:paraId="5BBAF63D" w14:textId="10B1D34E" w:rsidR="009A23A5" w:rsidRDefault="009A23A5" w:rsidP="00D568D3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  <w:p w14:paraId="550FFF04" w14:textId="77777777" w:rsidR="00D568D3" w:rsidRPr="009D060B" w:rsidRDefault="00D568D3" w:rsidP="009A23A5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EE5485" w:rsidRPr="009D060B" w14:paraId="02A41027" w14:textId="77777777" w:rsidTr="00A862D4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14:paraId="2ABBD340" w14:textId="77777777" w:rsidR="00EE5485" w:rsidRPr="009D060B" w:rsidRDefault="00EE5485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D568D3" w:rsidRPr="009D060B" w14:paraId="51759986" w14:textId="77777777" w:rsidTr="00D568D3">
        <w:trPr>
          <w:trHeight w:val="941"/>
        </w:trPr>
        <w:tc>
          <w:tcPr>
            <w:tcW w:w="1242" w:type="dxa"/>
          </w:tcPr>
          <w:p w14:paraId="7FAD0E88" w14:textId="77777777" w:rsidR="00D568D3" w:rsidRPr="009D060B" w:rsidRDefault="00D568D3" w:rsidP="00D568D3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06C1AB78" w14:textId="2D137F07" w:rsidR="00D568D3" w:rsidRPr="009D060B" w:rsidRDefault="00D568D3" w:rsidP="00D568D3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114" w:type="dxa"/>
          </w:tcPr>
          <w:p w14:paraId="6B0C49BC" w14:textId="2C30EDB3" w:rsidR="00D568D3" w:rsidRPr="009D060B" w:rsidRDefault="00D568D3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zasadni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j.</w:t>
            </w:r>
          </w:p>
        </w:tc>
      </w:tr>
      <w:tr w:rsidR="00EE5485" w14:paraId="493685A9" w14:textId="77777777" w:rsidTr="00A862D4">
        <w:trPr>
          <w:trHeight w:val="941"/>
        </w:trPr>
        <w:tc>
          <w:tcPr>
            <w:tcW w:w="9356" w:type="dxa"/>
            <w:gridSpan w:val="2"/>
          </w:tcPr>
          <w:p w14:paraId="278F8D90" w14:textId="77777777" w:rsidR="00EE5485" w:rsidRDefault="00EE5485" w:rsidP="00A862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EE5485" w:rsidRPr="009D060B" w14:paraId="174BB05F" w14:textId="77777777" w:rsidTr="00A862D4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14:paraId="4BB26EA6" w14:textId="77777777" w:rsidR="00EE5485" w:rsidRPr="009D060B" w:rsidRDefault="00EE5485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D568D3" w:rsidRPr="009D060B" w14:paraId="70BB6898" w14:textId="77777777" w:rsidTr="00D568D3">
        <w:trPr>
          <w:trHeight w:val="941"/>
        </w:trPr>
        <w:tc>
          <w:tcPr>
            <w:tcW w:w="1242" w:type="dxa"/>
          </w:tcPr>
          <w:p w14:paraId="397D4A37" w14:textId="77777777" w:rsidR="00D568D3" w:rsidRPr="009D060B" w:rsidRDefault="00D568D3" w:rsidP="00630AD5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630AD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14:paraId="76C7AF89" w14:textId="1694FF4B" w:rsidR="00D568D3" w:rsidRPr="009D060B" w:rsidRDefault="00D568D3" w:rsidP="00D568D3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630AD5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114" w:type="dxa"/>
          </w:tcPr>
          <w:p w14:paraId="4DB9ECBA" w14:textId="6969BCC4" w:rsidR="00D568D3" w:rsidRPr="009D060B" w:rsidRDefault="00D568D3" w:rsidP="00A862D4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zasadni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j.</w:t>
            </w:r>
          </w:p>
        </w:tc>
      </w:tr>
      <w:tr w:rsidR="00EE5485" w:rsidRPr="009D060B" w14:paraId="3C008616" w14:textId="77777777" w:rsidTr="00A862D4">
        <w:trPr>
          <w:trHeight w:val="941"/>
        </w:trPr>
        <w:tc>
          <w:tcPr>
            <w:tcW w:w="9356" w:type="dxa"/>
            <w:gridSpan w:val="2"/>
          </w:tcPr>
          <w:p w14:paraId="60A884EE" w14:textId="77777777" w:rsidR="00EE5485" w:rsidRPr="009D060B" w:rsidRDefault="00EE5485" w:rsidP="00A862D4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EE5485" w:rsidRPr="009D060B" w14:paraId="3F38CEFE" w14:textId="77777777" w:rsidTr="00A862D4">
        <w:tc>
          <w:tcPr>
            <w:tcW w:w="9356" w:type="dxa"/>
            <w:gridSpan w:val="2"/>
            <w:shd w:val="clear" w:color="auto" w:fill="9CC2E5"/>
          </w:tcPr>
          <w:p w14:paraId="63F1683D" w14:textId="77777777" w:rsidR="00EE5485" w:rsidRPr="009D060B" w:rsidRDefault="00EE5485" w:rsidP="00527C24">
            <w:pPr>
              <w:pStyle w:val="Akapitzlist"/>
              <w:numPr>
                <w:ilvl w:val="0"/>
                <w:numId w:val="4"/>
              </w:numPr>
              <w:spacing w:after="0" w:line="276" w:lineRule="auto"/>
              <w:ind w:left="426" w:hanging="357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lastRenderedPageBreak/>
              <w:t>Prowadzenie pomocniczej działalności gospodarczej w projektach nieobjętych zasadami pomocy publicznej - mechanizm monitorowania i wycofania</w:t>
            </w:r>
          </w:p>
        </w:tc>
      </w:tr>
      <w:tr w:rsidR="00EE5485" w:rsidRPr="009D060B" w14:paraId="70BCF470" w14:textId="77777777" w:rsidTr="00A862D4">
        <w:trPr>
          <w:trHeight w:val="416"/>
        </w:trPr>
        <w:tc>
          <w:tcPr>
            <w:tcW w:w="9356" w:type="dxa"/>
            <w:gridSpan w:val="2"/>
          </w:tcPr>
          <w:p w14:paraId="5F279943" w14:textId="77777777" w:rsidR="009A23A5" w:rsidRPr="00E11A4C" w:rsidRDefault="009A23A5" w:rsidP="009A23A5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Czy  zamierzasz wykorzystać infrastrukturę objętą dofinansowaniem w Twoim projekcie do prowadzenia działalności pomocniczej.</w:t>
            </w:r>
          </w:p>
          <w:p w14:paraId="4E97A5C1" w14:textId="77777777" w:rsidR="00EE5485" w:rsidRPr="009D060B" w:rsidRDefault="00EE5485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2ABEB1EF" w14:textId="77777777" w:rsidR="00EE5485" w:rsidRPr="009D060B" w:rsidRDefault="00EE5485" w:rsidP="00A862D4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9A23A5" w:rsidRPr="009D060B" w14:paraId="3DC223A9" w14:textId="77777777" w:rsidTr="00A862D4">
        <w:trPr>
          <w:trHeight w:val="1015"/>
        </w:trPr>
        <w:tc>
          <w:tcPr>
            <w:tcW w:w="9356" w:type="dxa"/>
            <w:gridSpan w:val="2"/>
          </w:tcPr>
          <w:p w14:paraId="1FE927A5" w14:textId="77777777" w:rsidR="009A23A5" w:rsidRPr="00E11A4C" w:rsidRDefault="009A23A5" w:rsidP="009A23A5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14:paraId="4EA2BA0F" w14:textId="77777777" w:rsidR="009A23A5" w:rsidRPr="00E11A4C" w:rsidRDefault="009A23A5" w:rsidP="009A23A5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Opisz dokładnie zastosowaną przez Ciebie metodologię, w tym m.in.:</w:t>
            </w:r>
          </w:p>
          <w:p w14:paraId="53C8B87A" w14:textId="77777777" w:rsidR="009A23A5" w:rsidRPr="00E11A4C" w:rsidRDefault="009A23A5" w:rsidP="00527C24">
            <w:pPr>
              <w:numPr>
                <w:ilvl w:val="0"/>
                <w:numId w:val="9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14:paraId="5659F0CB" w14:textId="77777777" w:rsidR="009A23A5" w:rsidRPr="00E11A4C" w:rsidRDefault="009A23A5" w:rsidP="00527C24">
            <w:pPr>
              <w:numPr>
                <w:ilvl w:val="0"/>
                <w:numId w:val="9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14:paraId="537778BB" w14:textId="77777777" w:rsidR="009A23A5" w:rsidRPr="00E11A4C" w:rsidRDefault="009A23A5" w:rsidP="00527C24">
            <w:pPr>
              <w:numPr>
                <w:ilvl w:val="0"/>
                <w:numId w:val="9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opisz zasady stosowania mechanizmu monitorowania,</w:t>
            </w:r>
          </w:p>
          <w:p w14:paraId="295F87BC" w14:textId="77777777" w:rsidR="009A23A5" w:rsidRPr="00E11A4C" w:rsidRDefault="009A23A5" w:rsidP="00527C24">
            <w:pPr>
              <w:numPr>
                <w:ilvl w:val="0"/>
                <w:numId w:val="9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wskaż źródła finansowania projektu włączone do mechanizmu monitorowania,</w:t>
            </w:r>
          </w:p>
          <w:p w14:paraId="50E6FD0E" w14:textId="77777777" w:rsidR="009A23A5" w:rsidRPr="00E11A4C" w:rsidRDefault="009A23A5" w:rsidP="00527C24">
            <w:pPr>
              <w:numPr>
                <w:ilvl w:val="0"/>
                <w:numId w:val="9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14:paraId="4886E00C" w14:textId="77777777" w:rsidR="009A23A5" w:rsidRPr="00E11A4C" w:rsidRDefault="009A23A5" w:rsidP="00527C24">
            <w:pPr>
              <w:numPr>
                <w:ilvl w:val="0"/>
                <w:numId w:val="9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  <w:p w14:paraId="36AA4913" w14:textId="171E07E7" w:rsidR="009A23A5" w:rsidRPr="009D060B" w:rsidRDefault="009A23A5" w:rsidP="009A23A5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9A23A5" w:rsidRPr="009D060B" w14:paraId="0C1F709A" w14:textId="77777777" w:rsidTr="00A862D4">
        <w:trPr>
          <w:trHeight w:val="709"/>
        </w:trPr>
        <w:tc>
          <w:tcPr>
            <w:tcW w:w="9356" w:type="dxa"/>
            <w:gridSpan w:val="2"/>
          </w:tcPr>
          <w:p w14:paraId="208AE591" w14:textId="77777777" w:rsidR="009A23A5" w:rsidRPr="00BB0CF2" w:rsidRDefault="009A23A5" w:rsidP="009A23A5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BB0CF2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  <w:p w14:paraId="059899B7" w14:textId="77777777" w:rsidR="009A23A5" w:rsidRPr="009D060B" w:rsidRDefault="009A23A5" w:rsidP="009A23A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4A4DB388" w14:textId="77777777" w:rsidR="009A23A5" w:rsidRPr="009D060B" w:rsidRDefault="009A23A5" w:rsidP="009A23A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21ED4F23" w14:textId="77777777" w:rsidR="009A23A5" w:rsidRPr="009D060B" w:rsidRDefault="009A23A5" w:rsidP="009A23A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2801A651" w14:textId="77777777" w:rsidR="009A23A5" w:rsidRPr="009D060B" w:rsidRDefault="009A23A5" w:rsidP="009A23A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62563888" w14:textId="77777777" w:rsidR="009A23A5" w:rsidRPr="009D060B" w:rsidRDefault="009A23A5" w:rsidP="009A23A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  <w:p w14:paraId="20C3A1B5" w14:textId="77777777" w:rsidR="009A23A5" w:rsidRPr="009D060B" w:rsidRDefault="009A23A5" w:rsidP="009A23A5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2188ED41" w14:textId="77777777" w:rsidR="00EE5485" w:rsidRPr="00EE5485" w:rsidRDefault="00EE5485" w:rsidP="00EE5485"/>
    <w:p w14:paraId="7A69F880" w14:textId="12117B05" w:rsidR="0095064B" w:rsidRPr="009415FC" w:rsidRDefault="0095064B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b w:val="0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Analiza finansowa i ekonomiczna </w:t>
      </w:r>
      <w:r w:rsidR="007C6405" w:rsidRPr="009415FC">
        <w:rPr>
          <w:rFonts w:ascii="Arial" w:hAnsi="Arial" w:cs="Arial"/>
          <w:color w:val="1F3864" w:themeColor="accent1" w:themeShade="80"/>
        </w:rPr>
        <w:t xml:space="preserve">(dotyczy projektów </w:t>
      </w:r>
      <w:r w:rsidR="007C6405">
        <w:rPr>
          <w:rFonts w:ascii="Arial" w:hAnsi="Arial" w:cs="Arial"/>
          <w:color w:val="1F3864" w:themeColor="accent1" w:themeShade="80"/>
        </w:rPr>
        <w:t>OBJĘTYCH POMOCĄ PUBLICZNĄ, POMOCĄ DE MINIMIS</w:t>
      </w:r>
      <w:r w:rsidR="007C6405">
        <w:rPr>
          <w:rFonts w:ascii="Arial" w:hAnsi="Arial" w:cs="Arial"/>
          <w:b w:val="0"/>
          <w:color w:val="1F3864" w:themeColor="accent1" w:themeShade="8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415FC" w:rsidRPr="009415FC" w14:paraId="70832BBE" w14:textId="77777777" w:rsidTr="00BF682B">
        <w:tc>
          <w:tcPr>
            <w:tcW w:w="9356" w:type="dxa"/>
            <w:shd w:val="clear" w:color="auto" w:fill="9CC2E5"/>
          </w:tcPr>
          <w:p w14:paraId="4E6F3971" w14:textId="77777777" w:rsidR="0095064B" w:rsidRPr="009415FC" w:rsidRDefault="0095064B" w:rsidP="00527C24">
            <w:pPr>
              <w:numPr>
                <w:ilvl w:val="0"/>
                <w:numId w:val="8"/>
              </w:numPr>
              <w:spacing w:after="0" w:line="276" w:lineRule="auto"/>
              <w:ind w:left="426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Formularz do wypełnienia w formacie MS Excel w zakresie:</w:t>
            </w:r>
          </w:p>
          <w:p w14:paraId="1BFB701B" w14:textId="77777777" w:rsidR="0095064B" w:rsidRPr="009415FC" w:rsidRDefault="0095064B" w:rsidP="00527C24">
            <w:pPr>
              <w:numPr>
                <w:ilvl w:val="0"/>
                <w:numId w:val="7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analizy finansowej, w tym: rachunku zysków i strat oraz rachunku przepływów pieniężnych dla projektu, wskaźników FNPV/C i FRR/C, źródeł finansowania projektu, intensywności pomocy (jeśli dotyczy),</w:t>
            </w:r>
          </w:p>
          <w:p w14:paraId="18087D4C" w14:textId="77777777" w:rsidR="0095064B" w:rsidRPr="009415FC" w:rsidRDefault="0095064B" w:rsidP="00527C24">
            <w:pPr>
              <w:numPr>
                <w:ilvl w:val="0"/>
                <w:numId w:val="7"/>
              </w:numPr>
              <w:spacing w:after="0" w:line="276" w:lineRule="auto"/>
              <w:ind w:left="567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analizy dostępności cenowej zgodnie z wymaganiami Wytycznych dotyczących</w:t>
            </w:r>
            <w:r w:rsidRPr="009415FC">
              <w:rPr>
                <w:rFonts w:ascii="Arial" w:hAnsi="Arial" w:cs="Arial"/>
                <w:strike/>
                <w:color w:val="1F3864" w:themeColor="accent1" w:themeShade="80"/>
                <w:sz w:val="24"/>
              </w:rPr>
              <w:t xml:space="preserve"> 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>zagadnień związanych z przygotowaniem projektów inwestycyjnych, w tym hybrydowych na lata 2021-2027,</w:t>
            </w:r>
          </w:p>
          <w:p w14:paraId="18BB9D03" w14:textId="77777777" w:rsidR="0095064B" w:rsidRPr="009415FC" w:rsidRDefault="0095064B" w:rsidP="00527C24">
            <w:pPr>
              <w:numPr>
                <w:ilvl w:val="0"/>
                <w:numId w:val="7"/>
              </w:numPr>
              <w:spacing w:after="0" w:line="276" w:lineRule="auto"/>
              <w:ind w:left="567"/>
              <w:rPr>
                <w:strike/>
                <w:color w:val="1F3864" w:themeColor="accent1" w:themeShade="80"/>
              </w:rPr>
            </w:pP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t xml:space="preserve">zdolności ekonomicznej (potwierdzenie minimalnego wymaganego poziomu efektywności społeczno-gospodarczej na podstawie wskaźnika B/C, którego </w:t>
            </w:r>
            <w:r w:rsidRPr="009415FC">
              <w:rPr>
                <w:rFonts w:ascii="Arial" w:hAnsi="Arial" w:cs="Arial"/>
                <w:color w:val="1F3864" w:themeColor="accent1" w:themeShade="80"/>
                <w:sz w:val="24"/>
              </w:rPr>
              <w:lastRenderedPageBreak/>
              <w:t>wartość powinna być większa niż 1)</w:t>
            </w:r>
            <w:r w:rsidR="009D3B41" w:rsidRPr="009415FC">
              <w:rPr>
                <w:rFonts w:ascii="Arial" w:hAnsi="Arial" w:cs="Arial"/>
                <w:color w:val="1F3864" w:themeColor="accent1" w:themeShade="80"/>
                <w:sz w:val="24"/>
              </w:rPr>
              <w:t>.</w:t>
            </w:r>
          </w:p>
        </w:tc>
      </w:tr>
      <w:tr w:rsidR="00B40DC0" w:rsidRPr="009415FC" w14:paraId="488E61D4" w14:textId="77777777" w:rsidTr="00BF682B">
        <w:tc>
          <w:tcPr>
            <w:tcW w:w="9356" w:type="dxa"/>
            <w:shd w:val="clear" w:color="auto" w:fill="9CC2E5"/>
          </w:tcPr>
          <w:p w14:paraId="597715DB" w14:textId="5043B32F" w:rsidR="00B40DC0" w:rsidRPr="009415FC" w:rsidRDefault="00E12A5C" w:rsidP="00527C24">
            <w:pPr>
              <w:numPr>
                <w:ilvl w:val="0"/>
                <w:numId w:val="8"/>
              </w:numPr>
              <w:spacing w:after="0" w:line="276" w:lineRule="auto"/>
              <w:ind w:left="426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</w:rPr>
              <w:lastRenderedPageBreak/>
              <w:t>Analiza ekonomiczna  - w przypadku projekt</w:t>
            </w:r>
            <w:r w:rsidR="002014A4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ów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nieobjęt</w:t>
            </w:r>
            <w:r w:rsidR="002014A4">
              <w:rPr>
                <w:rFonts w:ascii="Arial" w:hAnsi="Arial" w:cs="Arial"/>
                <w:b/>
                <w:color w:val="1F3864" w:themeColor="accent1" w:themeShade="80"/>
                <w:sz w:val="24"/>
              </w:rPr>
              <w:t>ych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</w:rPr>
              <w:t xml:space="preserve"> pomocą publiczną lub pomocą de minimis</w:t>
            </w:r>
          </w:p>
        </w:tc>
      </w:tr>
      <w:tr w:rsidR="00B40DC0" w:rsidRPr="009415FC" w14:paraId="5BF80395" w14:textId="77777777" w:rsidTr="00E12A5C">
        <w:tc>
          <w:tcPr>
            <w:tcW w:w="9356" w:type="dxa"/>
            <w:shd w:val="clear" w:color="auto" w:fill="auto"/>
          </w:tcPr>
          <w:p w14:paraId="4F6AC5E2" w14:textId="651CC27D" w:rsidR="00E12A5C" w:rsidRPr="00E11A4C" w:rsidRDefault="00E12A5C" w:rsidP="00E12A5C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E11A4C"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projekt nie jest objęty pomocą publiczną lub pomocą de minimis, nie wypełniaj formularza do wypełnienia w formacie MS Excel, tylko poniżej w polu opisowym:</w:t>
            </w:r>
          </w:p>
          <w:p w14:paraId="5B98F7C8" w14:textId="7CD69410" w:rsidR="00E12A5C" w:rsidRDefault="00E12A5C" w:rsidP="00527C24">
            <w:pPr>
              <w:numPr>
                <w:ilvl w:val="0"/>
                <w:numId w:val="9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uzasadnij ekonomiczną zasadność projektu,</w:t>
            </w:r>
          </w:p>
          <w:p w14:paraId="4EFB199B" w14:textId="672BCAC4" w:rsidR="00E12A5C" w:rsidRDefault="00E12A5C" w:rsidP="00527C24">
            <w:pPr>
              <w:numPr>
                <w:ilvl w:val="0"/>
                <w:numId w:val="9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potwierdź racjonalność efektów inwestycji,</w:t>
            </w:r>
          </w:p>
          <w:p w14:paraId="160EC18F" w14:textId="2C042CFF" w:rsidR="00E12A5C" w:rsidRDefault="00E12A5C" w:rsidP="00527C24">
            <w:pPr>
              <w:numPr>
                <w:ilvl w:val="0"/>
                <w:numId w:val="9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z opisu powinno wynikać, czy projekt:</w:t>
            </w:r>
            <w:r w:rsidR="002014A4"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2014A4">
              <w:rPr>
                <w:rFonts w:ascii="Arial" w:hAnsi="Arial" w:cs="Arial"/>
                <w:color w:val="11306E"/>
                <w:sz w:val="24"/>
                <w:szCs w:val="24"/>
              </w:rPr>
              <w:t>charakteryzuje się właściw</w:t>
            </w:r>
            <w:r w:rsidR="002014A4">
              <w:rPr>
                <w:rFonts w:ascii="Arial" w:hAnsi="Arial" w:cs="Arial"/>
                <w:color w:val="11306E"/>
                <w:sz w:val="24"/>
                <w:szCs w:val="24"/>
              </w:rPr>
              <w:t>ą</w:t>
            </w:r>
            <w:r w:rsidRPr="002014A4">
              <w:rPr>
                <w:rFonts w:ascii="Arial" w:hAnsi="Arial" w:cs="Arial"/>
                <w:color w:val="11306E"/>
                <w:sz w:val="24"/>
                <w:szCs w:val="24"/>
              </w:rPr>
              <w:t xml:space="preserve"> relacj</w:t>
            </w:r>
            <w:r w:rsidR="002014A4">
              <w:rPr>
                <w:rFonts w:ascii="Arial" w:hAnsi="Arial" w:cs="Arial"/>
                <w:color w:val="11306E"/>
                <w:sz w:val="24"/>
                <w:szCs w:val="24"/>
              </w:rPr>
              <w:t>ą</w:t>
            </w:r>
            <w:r w:rsidRPr="002014A4">
              <w:rPr>
                <w:rFonts w:ascii="Arial" w:hAnsi="Arial" w:cs="Arial"/>
                <w:color w:val="11306E"/>
                <w:sz w:val="24"/>
                <w:szCs w:val="24"/>
              </w:rPr>
              <w:t xml:space="preserve"> między korzyściami i kosztami</w:t>
            </w:r>
            <w:r w:rsidR="002014A4">
              <w:rPr>
                <w:rFonts w:ascii="Arial" w:hAnsi="Arial" w:cs="Arial"/>
                <w:color w:val="11306E"/>
                <w:sz w:val="24"/>
                <w:szCs w:val="24"/>
              </w:rPr>
              <w:t>, czy operacja odzwierciedla najkorzystniejszą relację między kwota wsparcia, podejmowanymi działaniami i osiąganymi celami,</w:t>
            </w:r>
          </w:p>
          <w:p w14:paraId="0CBA23B1" w14:textId="131CB8B4" w:rsidR="00B40DC0" w:rsidRPr="002014A4" w:rsidRDefault="002014A4" w:rsidP="00527C24">
            <w:pPr>
              <w:numPr>
                <w:ilvl w:val="0"/>
                <w:numId w:val="9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wykonaj analizę np. poprzez wykazanie listy korzyści i kosztów społecznych wraz z wagami istotności.</w:t>
            </w:r>
          </w:p>
        </w:tc>
      </w:tr>
      <w:tr w:rsidR="00B40DC0" w:rsidRPr="009415FC" w14:paraId="59F80A61" w14:textId="77777777" w:rsidTr="00B40DC0">
        <w:tc>
          <w:tcPr>
            <w:tcW w:w="9356" w:type="dxa"/>
            <w:shd w:val="clear" w:color="auto" w:fill="auto"/>
          </w:tcPr>
          <w:p w14:paraId="413D9AC1" w14:textId="4FE687CA" w:rsidR="00B40DC0" w:rsidRDefault="00B40DC0" w:rsidP="00B40DC0">
            <w:pPr>
              <w:spacing w:after="0"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BB0CF2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</w:t>
            </w:r>
            <w:r>
              <w:rPr>
                <w:rFonts w:ascii="Arial" w:hAnsi="Arial" w:cs="Arial"/>
                <w:i/>
                <w:color w:val="11306E"/>
                <w:sz w:val="24"/>
                <w:szCs w:val="24"/>
              </w:rPr>
              <w:t>.</w:t>
            </w:r>
          </w:p>
          <w:p w14:paraId="3EC656AD" w14:textId="77777777" w:rsidR="00B40DC0" w:rsidRPr="009415FC" w:rsidRDefault="00B40DC0" w:rsidP="003A1F3B">
            <w:pPr>
              <w:spacing w:after="0" w:line="276" w:lineRule="auto"/>
              <w:rPr>
                <w:rFonts w:ascii="Arial" w:hAnsi="Arial" w:cs="Arial"/>
                <w:b/>
                <w:color w:val="1F3864" w:themeColor="accent1" w:themeShade="80"/>
                <w:sz w:val="24"/>
              </w:rPr>
            </w:pPr>
          </w:p>
        </w:tc>
      </w:tr>
    </w:tbl>
    <w:p w14:paraId="1BADF188" w14:textId="77777777" w:rsidR="00B40DC0" w:rsidRPr="00B40DC0" w:rsidRDefault="00B40DC0" w:rsidP="00B40DC0"/>
    <w:p w14:paraId="611ADA5F" w14:textId="15E4B3B3" w:rsidR="00CD0F62" w:rsidRPr="007C6405" w:rsidRDefault="00CD0F62" w:rsidP="007C6405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b w:val="0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Analiza finansowa (dotyczy projektów </w:t>
      </w:r>
      <w:r w:rsidR="00C5181F">
        <w:rPr>
          <w:rFonts w:ascii="Arial" w:hAnsi="Arial" w:cs="Arial"/>
          <w:color w:val="1F3864" w:themeColor="accent1" w:themeShade="80"/>
        </w:rPr>
        <w:t>OBJĘTYCH POMOCĄ PUBLICZNĄ</w:t>
      </w:r>
      <w:r w:rsidR="007C6405">
        <w:rPr>
          <w:rFonts w:ascii="Arial" w:hAnsi="Arial" w:cs="Arial"/>
          <w:color w:val="1F3864" w:themeColor="accent1" w:themeShade="80"/>
        </w:rPr>
        <w:t>, POMOCĄ DE MINIMIS</w:t>
      </w:r>
      <w:r w:rsidR="00803E94">
        <w:rPr>
          <w:rFonts w:ascii="Arial" w:hAnsi="Arial" w:cs="Arial"/>
          <w:color w:val="1F3864" w:themeColor="accent1" w:themeShade="80"/>
        </w:rPr>
        <w:t>)</w:t>
      </w:r>
    </w:p>
    <w:p w14:paraId="5E385709" w14:textId="77777777" w:rsidR="00CD0F62" w:rsidRPr="009415FC" w:rsidRDefault="00CD0F62" w:rsidP="003E417F">
      <w:pPr>
        <w:spacing w:before="240" w:after="240" w:line="276" w:lineRule="auto"/>
        <w:rPr>
          <w:rFonts w:ascii="Arial" w:hAnsi="Arial" w:cs="Arial"/>
          <w:color w:val="1F3864" w:themeColor="accent1" w:themeShade="80"/>
          <w:sz w:val="24"/>
        </w:rPr>
      </w:pPr>
      <w:bookmarkStart w:id="1" w:name="_Hlk141272375"/>
      <w:r w:rsidRPr="009415FC">
        <w:rPr>
          <w:rFonts w:ascii="Arial" w:hAnsi="Arial" w:cs="Arial"/>
          <w:color w:val="1F3864" w:themeColor="accent1" w:themeShade="80"/>
          <w:sz w:val="24"/>
        </w:rPr>
        <w:t>Formularz do wypełnienia w formacie MS Excel</w:t>
      </w:r>
      <w:r w:rsidR="006927CE" w:rsidRPr="009415FC">
        <w:rPr>
          <w:rFonts w:ascii="Arial" w:hAnsi="Arial" w:cs="Arial"/>
          <w:color w:val="1F3864" w:themeColor="accent1" w:themeShade="80"/>
          <w:sz w:val="24"/>
        </w:rPr>
        <w:t xml:space="preserve"> zgodnie z Wytycznymi dotyczącymi zagadnień związanych z przygotowaniem projektów inwestycyjnych, w tym hybrydowych na lata 2021-2027</w:t>
      </w:r>
      <w:r w:rsidRPr="009415FC">
        <w:rPr>
          <w:rFonts w:ascii="Arial" w:hAnsi="Arial" w:cs="Arial"/>
          <w:color w:val="1F3864" w:themeColor="accent1" w:themeShade="80"/>
          <w:sz w:val="24"/>
        </w:rPr>
        <w:t>.</w:t>
      </w:r>
    </w:p>
    <w:bookmarkEnd w:id="1"/>
    <w:p w14:paraId="326FDD05" w14:textId="678B9634" w:rsidR="00CD0F62" w:rsidRPr="009415FC" w:rsidRDefault="00CD0F62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Analiza kosztów i korzyści </w:t>
      </w:r>
      <w:r w:rsidR="007C6405" w:rsidRPr="009415FC">
        <w:rPr>
          <w:rFonts w:ascii="Arial" w:hAnsi="Arial" w:cs="Arial"/>
          <w:color w:val="1F3864" w:themeColor="accent1" w:themeShade="80"/>
        </w:rPr>
        <w:t xml:space="preserve">(dotyczy projektów </w:t>
      </w:r>
      <w:r w:rsidR="007C6405">
        <w:rPr>
          <w:rFonts w:ascii="Arial" w:hAnsi="Arial" w:cs="Arial"/>
          <w:color w:val="1F3864" w:themeColor="accent1" w:themeShade="80"/>
        </w:rPr>
        <w:t>OBJĘTYCH POMOCĄ PUBLICZNĄ, POMOCĄ DE MINIMIS</w:t>
      </w:r>
      <w:r w:rsidR="007C6405">
        <w:rPr>
          <w:rFonts w:ascii="Arial" w:hAnsi="Arial" w:cs="Arial"/>
          <w:b w:val="0"/>
          <w:color w:val="1F3864" w:themeColor="accent1" w:themeShade="80"/>
        </w:rPr>
        <w:t>)</w:t>
      </w:r>
    </w:p>
    <w:p w14:paraId="087EE01D" w14:textId="77777777" w:rsidR="009D3B41" w:rsidRPr="00C5181F" w:rsidRDefault="006927CE" w:rsidP="00C5181F">
      <w:pPr>
        <w:spacing w:before="240" w:after="240" w:line="276" w:lineRule="auto"/>
        <w:rPr>
          <w:rFonts w:ascii="Arial" w:hAnsi="Arial" w:cs="Arial"/>
          <w:color w:val="1F3864" w:themeColor="accent1" w:themeShade="80"/>
          <w:sz w:val="24"/>
        </w:rPr>
      </w:pPr>
      <w:bookmarkStart w:id="2" w:name="_Hlk138059055"/>
      <w:r w:rsidRPr="009415FC">
        <w:rPr>
          <w:rFonts w:ascii="Arial" w:hAnsi="Arial" w:cs="Arial"/>
          <w:color w:val="1F3864" w:themeColor="accent1" w:themeShade="80"/>
          <w:sz w:val="24"/>
        </w:rPr>
        <w:t>Formularz do wypełnienia w formacie MS Excel zgodnie z Wytycznymi dotyczącymi zagadnień związanych z przygotowaniem projektów inwestycyjnych, w tym hybrydowych na lata 2021-2027.</w:t>
      </w:r>
      <w:bookmarkEnd w:id="2"/>
    </w:p>
    <w:p w14:paraId="06685D1B" w14:textId="77777777" w:rsidR="001419F6" w:rsidRPr="009415FC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415FC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415FC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415FC">
        <w:rPr>
          <w:rFonts w:ascii="Arial" w:hAnsi="Arial" w:cs="Arial"/>
          <w:color w:val="1F3864" w:themeColor="accent1" w:themeShade="80"/>
        </w:rPr>
        <w:t>Kryteria</w:t>
      </w:r>
      <w:r w:rsidRPr="009415FC">
        <w:rPr>
          <w:rFonts w:ascii="Arial" w:hAnsi="Arial" w:cs="Arial"/>
          <w:color w:val="1F3864" w:themeColor="accent1" w:themeShade="80"/>
        </w:rPr>
        <w:t>mi</w:t>
      </w:r>
      <w:r w:rsidR="005E766A" w:rsidRPr="009415FC">
        <w:rPr>
          <w:rFonts w:ascii="Arial" w:hAnsi="Arial" w:cs="Arial"/>
          <w:color w:val="1F3864" w:themeColor="accent1" w:themeShade="80"/>
        </w:rPr>
        <w:t xml:space="preserve"> oceny</w:t>
      </w:r>
    </w:p>
    <w:p w14:paraId="6CC87A7F" w14:textId="77777777" w:rsidR="00683F8B" w:rsidRPr="009415FC" w:rsidRDefault="00426703" w:rsidP="00527C24">
      <w:pPr>
        <w:numPr>
          <w:ilvl w:val="0"/>
          <w:numId w:val="6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415FC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683F8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843"/>
        <w:gridCol w:w="1418"/>
        <w:gridCol w:w="850"/>
        <w:gridCol w:w="4867"/>
      </w:tblGrid>
      <w:tr w:rsidR="00683F8B" w:rsidRPr="00683F8B" w14:paraId="01E80776" w14:textId="77777777" w:rsidTr="008B372A">
        <w:tc>
          <w:tcPr>
            <w:tcW w:w="2405" w:type="dxa"/>
            <w:gridSpan w:val="2"/>
            <w:shd w:val="clear" w:color="auto" w:fill="9CC2E5"/>
            <w:vAlign w:val="center"/>
          </w:tcPr>
          <w:p w14:paraId="621041FC" w14:textId="7659C5D0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1. KRYTERIUM</w:t>
            </w:r>
            <w:r w:rsidR="00FE6080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3</w:t>
            </w:r>
            <w:r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: </w:t>
            </w:r>
          </w:p>
        </w:tc>
        <w:tc>
          <w:tcPr>
            <w:tcW w:w="7135" w:type="dxa"/>
            <w:gridSpan w:val="3"/>
            <w:shd w:val="clear" w:color="auto" w:fill="9CC2E5"/>
          </w:tcPr>
          <w:p w14:paraId="24C05776" w14:textId="06D7EE4A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Kwalifikowalność </w:t>
            </w:r>
            <w:r w:rsidR="00FE6080">
              <w:rPr>
                <w:rFonts w:ascii="Arial" w:hAnsi="Arial" w:cs="Arial"/>
                <w:color w:val="1F3864"/>
                <w:sz w:val="24"/>
                <w:szCs w:val="24"/>
              </w:rPr>
              <w:t>Wnioskodawcy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</w:t>
            </w:r>
          </w:p>
        </w:tc>
      </w:tr>
      <w:tr w:rsidR="00683F8B" w:rsidRPr="00683F8B" w14:paraId="1EEC96CE" w14:textId="77777777" w:rsidTr="002A6E7D">
        <w:trPr>
          <w:trHeight w:val="1556"/>
        </w:trPr>
        <w:tc>
          <w:tcPr>
            <w:tcW w:w="9540" w:type="dxa"/>
            <w:gridSpan w:val="5"/>
            <w:shd w:val="clear" w:color="auto" w:fill="DEEAF6" w:themeFill="accent5" w:themeFillTint="33"/>
          </w:tcPr>
          <w:p w14:paraId="068D0539" w14:textId="0FECDFAB" w:rsidR="00FE6080" w:rsidRDefault="00E0530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Potwierdź, że</w:t>
            </w:r>
            <w:r w:rsidR="00FE6080">
              <w:rPr>
                <w:rFonts w:ascii="Arial" w:hAnsi="Arial" w:cs="Arial"/>
                <w:color w:val="1F3864"/>
                <w:sz w:val="24"/>
                <w:szCs w:val="24"/>
              </w:rPr>
              <w:t xml:space="preserve"> Wnioskodawca </w:t>
            </w:r>
            <w:r w:rsidR="00D861B1">
              <w:rPr>
                <w:rFonts w:ascii="Arial" w:hAnsi="Arial" w:cs="Arial"/>
                <w:color w:val="1F3864"/>
                <w:sz w:val="24"/>
                <w:szCs w:val="24"/>
              </w:rPr>
              <w:t xml:space="preserve">do podpisania umowy o dofinansowanie </w:t>
            </w:r>
            <w:r w:rsidR="00FE6080">
              <w:rPr>
                <w:rFonts w:ascii="Arial" w:hAnsi="Arial" w:cs="Arial"/>
                <w:color w:val="1F3864"/>
                <w:sz w:val="24"/>
                <w:szCs w:val="24"/>
              </w:rPr>
              <w:t xml:space="preserve">projektu uzyska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wpis (dotyczy Wnioskodawców, którzy nie posiadają wpisu do poniższych rejestrów) do</w:t>
            </w:r>
            <w:r w:rsidR="00FE6080">
              <w:rPr>
                <w:rFonts w:ascii="Arial" w:hAnsi="Arial" w:cs="Arial"/>
                <w:color w:val="1F3864"/>
                <w:sz w:val="24"/>
                <w:szCs w:val="24"/>
              </w:rPr>
              <w:t>:</w:t>
            </w:r>
          </w:p>
          <w:p w14:paraId="7ECE4635" w14:textId="4D53C81D" w:rsidR="00683F8B" w:rsidRP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</w:t>
            </w:r>
            <w:r w:rsidR="00E0530B">
              <w:rPr>
                <w:rFonts w:ascii="Arial" w:hAnsi="Arial" w:cs="Arial"/>
                <w:color w:val="1F3864"/>
                <w:sz w:val="24"/>
              </w:rPr>
              <w:t xml:space="preserve">rejestru </w:t>
            </w:r>
            <w:r w:rsidR="00FE6080">
              <w:rPr>
                <w:rFonts w:ascii="Arial" w:hAnsi="Arial" w:cs="Arial"/>
                <w:color w:val="1F3864"/>
                <w:sz w:val="24"/>
              </w:rPr>
              <w:t>klastr</w:t>
            </w:r>
            <w:r w:rsidR="00E0530B">
              <w:rPr>
                <w:rFonts w:ascii="Arial" w:hAnsi="Arial" w:cs="Arial"/>
                <w:color w:val="1F3864"/>
                <w:sz w:val="24"/>
              </w:rPr>
              <w:t>ów</w:t>
            </w:r>
            <w:r w:rsidR="00FE6080">
              <w:rPr>
                <w:rFonts w:ascii="Arial" w:hAnsi="Arial" w:cs="Arial"/>
                <w:color w:val="1F3864"/>
                <w:sz w:val="24"/>
              </w:rPr>
              <w:t xml:space="preserve"> energ</w:t>
            </w:r>
            <w:r w:rsidR="00E0530B">
              <w:rPr>
                <w:rFonts w:ascii="Arial" w:hAnsi="Arial" w:cs="Arial"/>
                <w:color w:val="1F3864"/>
                <w:sz w:val="24"/>
              </w:rPr>
              <w:t>ii prowadzonego przez URE,</w:t>
            </w:r>
          </w:p>
          <w:p w14:paraId="5689C118" w14:textId="7683A2AC" w:rsidR="00683F8B" w:rsidRDefault="00683F8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</w:t>
            </w:r>
            <w:r w:rsidR="00E0530B">
              <w:rPr>
                <w:rFonts w:ascii="Arial" w:hAnsi="Arial" w:cs="Arial"/>
                <w:color w:val="1F3864"/>
                <w:sz w:val="24"/>
              </w:rPr>
              <w:t xml:space="preserve">rejestru </w:t>
            </w:r>
            <w:r w:rsidR="00FE6080">
              <w:rPr>
                <w:rFonts w:ascii="Arial" w:hAnsi="Arial" w:cs="Arial"/>
                <w:color w:val="1F3864"/>
                <w:sz w:val="24"/>
              </w:rPr>
              <w:t>spółdzielni energetycznej</w:t>
            </w:r>
            <w:r w:rsidR="00E0530B">
              <w:rPr>
                <w:rFonts w:ascii="Arial" w:hAnsi="Arial" w:cs="Arial"/>
                <w:color w:val="1F3864"/>
                <w:sz w:val="24"/>
              </w:rPr>
              <w:t xml:space="preserve"> prowadzonego przez KOWR,</w:t>
            </w:r>
          </w:p>
          <w:p w14:paraId="21AAC61A" w14:textId="358B897A" w:rsidR="00FE6080" w:rsidRDefault="00FE6080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</w:t>
            </w:r>
            <w:r w:rsidR="00E0530B">
              <w:rPr>
                <w:rFonts w:ascii="Arial" w:hAnsi="Arial" w:cs="Arial"/>
                <w:color w:val="1F3864"/>
                <w:sz w:val="24"/>
              </w:rPr>
              <w:t xml:space="preserve">rejestru </w:t>
            </w:r>
            <w:r>
              <w:rPr>
                <w:rFonts w:ascii="Arial" w:hAnsi="Arial" w:cs="Arial"/>
                <w:color w:val="1F3864"/>
                <w:sz w:val="24"/>
              </w:rPr>
              <w:t>obywatelski</w:t>
            </w:r>
            <w:r w:rsidR="00E0530B">
              <w:rPr>
                <w:rFonts w:ascii="Arial" w:hAnsi="Arial" w:cs="Arial"/>
                <w:color w:val="1F3864"/>
                <w:sz w:val="24"/>
              </w:rPr>
              <w:t>ch</w:t>
            </w:r>
            <w:r>
              <w:rPr>
                <w:rFonts w:ascii="Arial" w:hAnsi="Arial" w:cs="Arial"/>
                <w:color w:val="1F3864"/>
                <w:sz w:val="24"/>
              </w:rPr>
              <w:t xml:space="preserve"> społeczności energetyczn</w:t>
            </w:r>
            <w:r w:rsidR="00E0530B">
              <w:rPr>
                <w:rFonts w:ascii="Arial" w:hAnsi="Arial" w:cs="Arial"/>
                <w:color w:val="1F3864"/>
                <w:sz w:val="24"/>
              </w:rPr>
              <w:t>ych prowadzonego przez URE</w:t>
            </w:r>
            <w:r w:rsidR="00B55B85">
              <w:rPr>
                <w:rFonts w:ascii="Arial" w:hAnsi="Arial" w:cs="Arial"/>
                <w:color w:val="1F3864"/>
                <w:sz w:val="24"/>
              </w:rPr>
              <w:t>,</w:t>
            </w:r>
          </w:p>
          <w:p w14:paraId="5B7FFC31" w14:textId="082A6268" w:rsidR="00B55B85" w:rsidRDefault="00B55B85" w:rsidP="00B55B85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</w:t>
            </w:r>
            <w:r>
              <w:rPr>
                <w:rFonts w:ascii="Arial" w:hAnsi="Arial" w:cs="Arial"/>
                <w:color w:val="1F3864"/>
                <w:sz w:val="24"/>
              </w:rPr>
              <w:t>nie dotyczy.</w:t>
            </w:r>
          </w:p>
          <w:p w14:paraId="276656BD" w14:textId="77777777" w:rsidR="00E0530B" w:rsidRDefault="00E0530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</w:p>
          <w:p w14:paraId="38431929" w14:textId="2E7A8FF9" w:rsidR="00E0530B" w:rsidRDefault="00E0530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/>
                <w:sz w:val="24"/>
              </w:rPr>
              <w:t xml:space="preserve">Opisz działania, </w:t>
            </w:r>
            <w:r w:rsidR="00F64DE7">
              <w:rPr>
                <w:rFonts w:ascii="Arial" w:hAnsi="Arial" w:cs="Arial"/>
                <w:color w:val="1F3864"/>
                <w:sz w:val="24"/>
              </w:rPr>
              <w:t>które</w:t>
            </w:r>
            <w:r>
              <w:rPr>
                <w:rFonts w:ascii="Arial" w:hAnsi="Arial" w:cs="Arial"/>
                <w:color w:val="1F3864"/>
                <w:sz w:val="24"/>
              </w:rPr>
              <w:t xml:space="preserve"> Wnioskodawca </w:t>
            </w:r>
            <w:r w:rsidR="00F64DE7">
              <w:rPr>
                <w:rFonts w:ascii="Arial" w:hAnsi="Arial" w:cs="Arial"/>
                <w:color w:val="1F3864"/>
                <w:sz w:val="24"/>
              </w:rPr>
              <w:t>podejmie, aby uzyskać</w:t>
            </w:r>
            <w:r>
              <w:rPr>
                <w:rFonts w:ascii="Arial" w:hAnsi="Arial" w:cs="Arial"/>
                <w:color w:val="1F3864"/>
                <w:sz w:val="24"/>
              </w:rPr>
              <w:t xml:space="preserve"> zaznaczony wpis oraz </w:t>
            </w:r>
            <w:r>
              <w:rPr>
                <w:rFonts w:ascii="Arial" w:hAnsi="Arial" w:cs="Arial"/>
                <w:color w:val="1F3864"/>
                <w:sz w:val="24"/>
              </w:rPr>
              <w:lastRenderedPageBreak/>
              <w:t>przedstaw harmonogram działań.</w:t>
            </w:r>
          </w:p>
          <w:p w14:paraId="4A6850B2" w14:textId="06A6637B" w:rsidR="00E0530B" w:rsidRPr="00683F8B" w:rsidRDefault="00E0530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</w:p>
        </w:tc>
      </w:tr>
      <w:tr w:rsidR="00683F8B" w:rsidRPr="00683F8B" w14:paraId="510C9CB9" w14:textId="77777777" w:rsidTr="00FF4A8A">
        <w:trPr>
          <w:trHeight w:val="717"/>
        </w:trPr>
        <w:tc>
          <w:tcPr>
            <w:tcW w:w="9540" w:type="dxa"/>
            <w:gridSpan w:val="5"/>
            <w:shd w:val="clear" w:color="auto" w:fill="auto"/>
          </w:tcPr>
          <w:p w14:paraId="6EE09C3A" w14:textId="706C5283" w:rsidR="00683F8B" w:rsidRPr="00E0530B" w:rsidRDefault="00E0530B" w:rsidP="0092445A">
            <w:pPr>
              <w:spacing w:after="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E0530B">
              <w:rPr>
                <w:rFonts w:ascii="Arial" w:hAnsi="Arial" w:cs="Arial"/>
                <w:i/>
                <w:color w:val="1F3864"/>
                <w:sz w:val="24"/>
              </w:rPr>
              <w:lastRenderedPageBreak/>
              <w:t>Pole opisowe</w:t>
            </w:r>
          </w:p>
          <w:p w14:paraId="2386985D" w14:textId="77777777" w:rsidR="00E0530B" w:rsidRDefault="00E0530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</w:p>
          <w:p w14:paraId="6BE284EC" w14:textId="77777777" w:rsidR="00E0530B" w:rsidRDefault="00E0530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</w:p>
          <w:p w14:paraId="75622404" w14:textId="39D64359" w:rsidR="00E0530B" w:rsidRPr="00683F8B" w:rsidRDefault="00E0530B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</w:p>
        </w:tc>
      </w:tr>
      <w:tr w:rsidR="00683F8B" w:rsidRPr="00683F8B" w14:paraId="1E653244" w14:textId="77777777" w:rsidTr="008B372A">
        <w:tc>
          <w:tcPr>
            <w:tcW w:w="2405" w:type="dxa"/>
            <w:gridSpan w:val="2"/>
            <w:shd w:val="clear" w:color="auto" w:fill="9CC2E5"/>
            <w:vAlign w:val="center"/>
          </w:tcPr>
          <w:p w14:paraId="19FEA0B3" w14:textId="37F6891E" w:rsidR="00683F8B" w:rsidRPr="00683F8B" w:rsidRDefault="00E37823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2</w:t>
            </w:r>
            <w:r w:rsidR="002B05F3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. 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</w:t>
            </w:r>
            <w:r w:rsidR="00B72A90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4</w:t>
            </w:r>
            <w:r w:rsidR="001A590A">
              <w:rPr>
                <w:rFonts w:ascii="Arial" w:hAnsi="Arial" w:cs="Arial"/>
                <w:b/>
                <w:color w:val="1F3864"/>
                <w:sz w:val="24"/>
                <w:szCs w:val="24"/>
              </w:rPr>
              <w:t>:</w:t>
            </w:r>
          </w:p>
        </w:tc>
        <w:tc>
          <w:tcPr>
            <w:tcW w:w="7135" w:type="dxa"/>
            <w:gridSpan w:val="3"/>
            <w:shd w:val="clear" w:color="auto" w:fill="9CC2E5"/>
            <w:vAlign w:val="center"/>
          </w:tcPr>
          <w:p w14:paraId="5867BA5C" w14:textId="0BC3A83A" w:rsidR="00683F8B" w:rsidRPr="00683F8B" w:rsidRDefault="00B72A90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Kwalifikowalność projektu</w:t>
            </w:r>
          </w:p>
        </w:tc>
      </w:tr>
      <w:tr w:rsidR="00683F8B" w:rsidRPr="00683F8B" w14:paraId="061015CD" w14:textId="77777777" w:rsidTr="00AC4847">
        <w:tc>
          <w:tcPr>
            <w:tcW w:w="9540" w:type="dxa"/>
            <w:gridSpan w:val="5"/>
            <w:shd w:val="clear" w:color="auto" w:fill="DEEAF6"/>
            <w:vAlign w:val="center"/>
          </w:tcPr>
          <w:p w14:paraId="76DE8C33" w14:textId="04146CE1" w:rsidR="00B72A90" w:rsidRDefault="00B55B85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Zaznacz właściwą odpowiedź i uzasadnij:</w:t>
            </w:r>
          </w:p>
          <w:p w14:paraId="7333E260" w14:textId="74E0C411" w:rsidR="00B72A90" w:rsidRPr="00B72A90" w:rsidRDefault="00B72A90" w:rsidP="00B72A90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</w:t>
            </w:r>
            <w:r w:rsidR="00B55B85">
              <w:rPr>
                <w:rFonts w:ascii="Arial" w:hAnsi="Arial" w:cs="Arial"/>
                <w:color w:val="1F3864"/>
                <w:sz w:val="24"/>
              </w:rPr>
              <w:t xml:space="preserve">projekt </w:t>
            </w:r>
            <w:r>
              <w:rPr>
                <w:rFonts w:ascii="Arial" w:hAnsi="Arial" w:cs="Arial"/>
                <w:color w:val="1F3864"/>
                <w:sz w:val="24"/>
              </w:rPr>
              <w:t xml:space="preserve">dotyczy </w:t>
            </w:r>
            <w:r w:rsidRPr="00B72A90">
              <w:rPr>
                <w:rFonts w:ascii="Arial" w:hAnsi="Arial" w:cs="Arial"/>
                <w:color w:val="1F3864"/>
                <w:sz w:val="24"/>
                <w:szCs w:val="24"/>
              </w:rPr>
              <w:t>wytwarzania energii na własne potrzeby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,</w:t>
            </w:r>
          </w:p>
          <w:p w14:paraId="3C9A49DA" w14:textId="396AE83B" w:rsidR="00B72A90" w:rsidRPr="00B72A90" w:rsidRDefault="00B72A90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</w:t>
            </w:r>
            <w:r w:rsidRPr="00B72A90">
              <w:rPr>
                <w:rFonts w:ascii="Arial" w:hAnsi="Arial" w:cs="Arial"/>
                <w:color w:val="1F3864"/>
                <w:sz w:val="24"/>
                <w:szCs w:val="24"/>
              </w:rPr>
              <w:t>przedsięwzięcie ma charakter energetyki rozproszonej</w:t>
            </w:r>
            <w:r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C5181F" w:rsidRPr="00683F8B" w14:paraId="338CA59D" w14:textId="77777777" w:rsidTr="00FF4A8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14:paraId="322118A3" w14:textId="77777777" w:rsidR="00C5181F" w:rsidRPr="00683F8B" w:rsidRDefault="00C5181F" w:rsidP="00C5181F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</w:rPr>
              <w:t xml:space="preserve">Pole opisowe. </w:t>
            </w:r>
          </w:p>
          <w:p w14:paraId="3ABB03C6" w14:textId="77777777" w:rsidR="00C5181F" w:rsidRPr="00683F8B" w:rsidRDefault="00C5181F" w:rsidP="0092445A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F64DE7" w:rsidRPr="00683F8B" w14:paraId="2277629B" w14:textId="77777777" w:rsidTr="00AC4847">
        <w:tc>
          <w:tcPr>
            <w:tcW w:w="9540" w:type="dxa"/>
            <w:gridSpan w:val="5"/>
            <w:shd w:val="clear" w:color="auto" w:fill="DEEAF6"/>
            <w:vAlign w:val="center"/>
          </w:tcPr>
          <w:p w14:paraId="3AEA07E5" w14:textId="0EA93C85" w:rsidR="00F64DE7" w:rsidRPr="00AC4847" w:rsidRDefault="00B55B85" w:rsidP="00AC4847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/>
                <w:sz w:val="24"/>
              </w:rPr>
              <w:t>Uzasadnij</w:t>
            </w:r>
            <w:r w:rsidR="00AC4847" w:rsidRPr="00AC4847">
              <w:rPr>
                <w:rFonts w:ascii="Arial" w:hAnsi="Arial" w:cs="Arial"/>
                <w:color w:val="1F3864"/>
                <w:sz w:val="24"/>
              </w:rPr>
              <w:t xml:space="preserve">, </w:t>
            </w:r>
            <w:r w:rsidR="00E0520B">
              <w:rPr>
                <w:rFonts w:ascii="Arial" w:hAnsi="Arial" w:cs="Arial"/>
                <w:color w:val="1F3864"/>
                <w:sz w:val="24"/>
              </w:rPr>
              <w:t xml:space="preserve">że </w:t>
            </w:r>
            <w:r w:rsidR="00AC4847" w:rsidRPr="00AC4847">
              <w:rPr>
                <w:rFonts w:ascii="Arial" w:hAnsi="Arial" w:cs="Arial"/>
                <w:color w:val="1F3864"/>
                <w:sz w:val="24"/>
              </w:rPr>
              <w:t>rozwiązanie w ramach projektu cechuje się niedojrzałością technologiczną. Pamiętaj, że do technologii innowacyjnych nie zalicza się:</w:t>
            </w:r>
          </w:p>
          <w:p w14:paraId="08A82BBE" w14:textId="628DB8AC" w:rsidR="00AC4847" w:rsidRPr="00AC4847" w:rsidRDefault="00AC4847" w:rsidP="00527C24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AC4847">
              <w:rPr>
                <w:rFonts w:ascii="Arial" w:hAnsi="Arial" w:cs="Arial"/>
                <w:color w:val="1F3864"/>
                <w:sz w:val="24"/>
              </w:rPr>
              <w:t>w przypadku energetyki słonecznej: instalacji i systemów fotowoltaicznych „off-grid” niepodłączonych do magazynów energii, instalacji kolektorów słonecznych, świetlików i przeszkleń oraz przesłon nieregulowanych,</w:t>
            </w:r>
          </w:p>
          <w:p w14:paraId="24E50D5B" w14:textId="7DD3CA26" w:rsidR="00AC4847" w:rsidRPr="00AC4847" w:rsidRDefault="00AC4847" w:rsidP="00527C24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AC4847">
              <w:rPr>
                <w:rFonts w:ascii="Arial" w:hAnsi="Arial" w:cs="Arial"/>
                <w:color w:val="1F3864"/>
                <w:sz w:val="24"/>
              </w:rPr>
              <w:t>w przypadku energetyki wiatrowej: instalacji i systemów turbin niepodłączonych do magazynów energii,</w:t>
            </w:r>
          </w:p>
          <w:p w14:paraId="7C4D0C36" w14:textId="72D2A330" w:rsidR="00AC4847" w:rsidRPr="00AC4847" w:rsidRDefault="00AC4847" w:rsidP="00527C24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AC4847">
              <w:rPr>
                <w:rFonts w:ascii="Arial" w:hAnsi="Arial" w:cs="Arial"/>
                <w:color w:val="1F3864"/>
                <w:sz w:val="24"/>
              </w:rPr>
              <w:t>w przypadku pomp ciepła: pomp o klasie efektywności energetycznej gorszej gorzej niż „A+” oraz brak zastosowania czynnika roboczego GWP&lt;750 np. R32 lub R290,</w:t>
            </w:r>
          </w:p>
          <w:p w14:paraId="0B3C46DE" w14:textId="6058B08A" w:rsidR="00AC4847" w:rsidRPr="00AC4847" w:rsidRDefault="00AC4847" w:rsidP="00527C24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AC4847">
              <w:rPr>
                <w:rFonts w:ascii="Arial" w:hAnsi="Arial" w:cs="Arial"/>
                <w:color w:val="1F3864"/>
                <w:sz w:val="24"/>
              </w:rPr>
              <w:t>mikrobiogazowni, gdy biogaz i biometan nie będzie wykorzystywany w całości przez Beneficjenta a mik</w:t>
            </w:r>
            <w:r w:rsidR="00CF0FD1">
              <w:rPr>
                <w:rFonts w:ascii="Arial" w:hAnsi="Arial" w:cs="Arial"/>
                <w:color w:val="1F3864"/>
                <w:sz w:val="24"/>
              </w:rPr>
              <w:t>ro</w:t>
            </w:r>
            <w:r w:rsidRPr="00AC4847">
              <w:rPr>
                <w:rFonts w:ascii="Arial" w:hAnsi="Arial" w:cs="Arial"/>
                <w:color w:val="1F3864"/>
                <w:sz w:val="24"/>
              </w:rPr>
              <w:t>biogazownie nie będą realizować założeń gospodarki obiegu zamkniętego.</w:t>
            </w:r>
          </w:p>
        </w:tc>
      </w:tr>
      <w:tr w:rsidR="00F64DE7" w:rsidRPr="00683F8B" w14:paraId="362DD277" w14:textId="77777777" w:rsidTr="00FF4A8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14:paraId="36DF0BD8" w14:textId="77777777" w:rsidR="00AC4847" w:rsidRPr="00683F8B" w:rsidRDefault="00AC4847" w:rsidP="00AC4847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Arial" w:hAnsi="Arial" w:cs="Arial"/>
                <w:i/>
                <w:color w:val="1F3864"/>
                <w:sz w:val="24"/>
              </w:rPr>
              <w:t xml:space="preserve">Pole opisowe. </w:t>
            </w:r>
          </w:p>
          <w:p w14:paraId="4DD66D59" w14:textId="3C65200A" w:rsidR="000E2FF8" w:rsidRPr="00683F8B" w:rsidRDefault="000E2FF8" w:rsidP="00C5181F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AC6D31" w:rsidRPr="00683F8B" w14:paraId="2286FC3F" w14:textId="77777777" w:rsidTr="00AC6D31">
        <w:tc>
          <w:tcPr>
            <w:tcW w:w="9540" w:type="dxa"/>
            <w:gridSpan w:val="5"/>
            <w:shd w:val="clear" w:color="auto" w:fill="DEEAF6"/>
            <w:vAlign w:val="center"/>
          </w:tcPr>
          <w:p w14:paraId="371E5A9D" w14:textId="5B3692C4" w:rsidR="00AC6D31" w:rsidRPr="00683F8B" w:rsidRDefault="00AC6D31" w:rsidP="00AC6D31">
            <w:pPr>
              <w:spacing w:after="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AC6D31">
              <w:rPr>
                <w:rFonts w:ascii="Arial" w:hAnsi="Arial" w:cs="Arial"/>
                <w:color w:val="1F3864"/>
                <w:sz w:val="24"/>
              </w:rPr>
              <w:t xml:space="preserve">Wykaż, </w:t>
            </w:r>
            <w:r w:rsidR="00CF0FD1">
              <w:rPr>
                <w:rFonts w:ascii="Arial" w:hAnsi="Arial" w:cs="Arial"/>
                <w:color w:val="1F3864"/>
                <w:sz w:val="24"/>
              </w:rPr>
              <w:t>czy</w:t>
            </w:r>
            <w:r w:rsidR="00CF0FD1" w:rsidRPr="00AC6D31">
              <w:rPr>
                <w:rFonts w:ascii="Arial" w:hAnsi="Arial" w:cs="Arial"/>
                <w:color w:val="1F3864"/>
                <w:sz w:val="24"/>
              </w:rPr>
              <w:t xml:space="preserve"> </w:t>
            </w:r>
            <w:r w:rsidRPr="00AC6D31">
              <w:rPr>
                <w:rFonts w:ascii="Arial" w:hAnsi="Arial" w:cs="Arial"/>
                <w:color w:val="1F3864"/>
                <w:sz w:val="24"/>
              </w:rPr>
              <w:t xml:space="preserve">projekt obejmuje tylko takie rodzaje OZE, które charakteryzują się wyższym </w:t>
            </w:r>
            <w:r w:rsidR="00091053">
              <w:rPr>
                <w:rFonts w:ascii="Arial" w:hAnsi="Arial" w:cs="Arial"/>
                <w:color w:val="1F3864"/>
                <w:sz w:val="24"/>
              </w:rPr>
              <w:t>stopniem ryzyka</w:t>
            </w:r>
            <w:r w:rsidRPr="00AC6D31">
              <w:rPr>
                <w:rFonts w:ascii="Arial" w:hAnsi="Arial" w:cs="Arial"/>
                <w:color w:val="1F3864"/>
                <w:sz w:val="24"/>
              </w:rPr>
              <w:t>. Opisz poszczególne rodzaje ryzyk</w:t>
            </w:r>
            <w:r w:rsidR="00B55B85">
              <w:rPr>
                <w:rFonts w:ascii="Arial" w:hAnsi="Arial" w:cs="Arial"/>
                <w:color w:val="1F3864"/>
                <w:sz w:val="24"/>
              </w:rPr>
              <w:t>a</w:t>
            </w:r>
            <w:r w:rsidRPr="00AC6D31"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AC6D31" w:rsidRPr="00683F8B" w14:paraId="54943F70" w14:textId="77777777" w:rsidTr="00AC6D31">
        <w:tc>
          <w:tcPr>
            <w:tcW w:w="3823" w:type="dxa"/>
            <w:gridSpan w:val="3"/>
            <w:shd w:val="clear" w:color="auto" w:fill="DEEAF6"/>
            <w:vAlign w:val="center"/>
          </w:tcPr>
          <w:p w14:paraId="663F3179" w14:textId="13B7F325" w:rsidR="00AC6D31" w:rsidRPr="00AC6D31" w:rsidRDefault="00AC6D31" w:rsidP="00AC6D31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AC6D31">
              <w:rPr>
                <w:rFonts w:ascii="Arial" w:hAnsi="Arial" w:cs="Arial"/>
                <w:color w:val="1F3864"/>
                <w:sz w:val="24"/>
              </w:rPr>
              <w:t>Ryzyko technologiczne</w:t>
            </w:r>
          </w:p>
        </w:tc>
        <w:tc>
          <w:tcPr>
            <w:tcW w:w="5717" w:type="dxa"/>
            <w:gridSpan w:val="2"/>
            <w:shd w:val="clear" w:color="auto" w:fill="FFFFFF" w:themeFill="background1"/>
            <w:vAlign w:val="center"/>
          </w:tcPr>
          <w:p w14:paraId="1C8C7C96" w14:textId="51E200A2" w:rsidR="00AC6D31" w:rsidRPr="00683F8B" w:rsidRDefault="00AC6D31" w:rsidP="00AC4847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AC6D31" w:rsidRPr="00683F8B" w14:paraId="0719D441" w14:textId="77777777" w:rsidTr="00AC6D31">
        <w:tc>
          <w:tcPr>
            <w:tcW w:w="3823" w:type="dxa"/>
            <w:gridSpan w:val="3"/>
            <w:shd w:val="clear" w:color="auto" w:fill="DEEAF6"/>
            <w:vAlign w:val="center"/>
          </w:tcPr>
          <w:p w14:paraId="1A7592A5" w14:textId="0C221FA9" w:rsidR="00AC6D31" w:rsidRPr="00AC6D31" w:rsidRDefault="00AC6D31" w:rsidP="00AC6D31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AC6D31">
              <w:rPr>
                <w:rFonts w:ascii="Arial" w:hAnsi="Arial" w:cs="Arial"/>
                <w:color w:val="1F3864"/>
                <w:sz w:val="24"/>
              </w:rPr>
              <w:t>Ryzyko rynkowe</w:t>
            </w:r>
          </w:p>
        </w:tc>
        <w:tc>
          <w:tcPr>
            <w:tcW w:w="5717" w:type="dxa"/>
            <w:gridSpan w:val="2"/>
            <w:shd w:val="clear" w:color="auto" w:fill="FFFFFF" w:themeFill="background1"/>
            <w:vAlign w:val="center"/>
          </w:tcPr>
          <w:p w14:paraId="2B87782B" w14:textId="77777777" w:rsidR="00AC6D31" w:rsidRPr="00683F8B" w:rsidRDefault="00AC6D31" w:rsidP="00AC4847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AC6D31" w:rsidRPr="00683F8B" w14:paraId="2848CA1E" w14:textId="77777777" w:rsidTr="00AC6D31">
        <w:tc>
          <w:tcPr>
            <w:tcW w:w="3823" w:type="dxa"/>
            <w:gridSpan w:val="3"/>
            <w:shd w:val="clear" w:color="auto" w:fill="DEEAF6"/>
            <w:vAlign w:val="center"/>
          </w:tcPr>
          <w:p w14:paraId="2DB310AA" w14:textId="3DE252CC" w:rsidR="00AC6D31" w:rsidRPr="00AC6D31" w:rsidRDefault="00AC6D31" w:rsidP="00AC6D31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AC6D31">
              <w:rPr>
                <w:rFonts w:ascii="Arial" w:hAnsi="Arial" w:cs="Arial"/>
                <w:color w:val="1F3864"/>
                <w:sz w:val="24"/>
              </w:rPr>
              <w:t>Ryzyko finansowe</w:t>
            </w:r>
          </w:p>
        </w:tc>
        <w:tc>
          <w:tcPr>
            <w:tcW w:w="5717" w:type="dxa"/>
            <w:gridSpan w:val="2"/>
            <w:shd w:val="clear" w:color="auto" w:fill="FFFFFF" w:themeFill="background1"/>
            <w:vAlign w:val="center"/>
          </w:tcPr>
          <w:p w14:paraId="4993058D" w14:textId="77777777" w:rsidR="00AC6D31" w:rsidRPr="00683F8B" w:rsidRDefault="00AC6D31" w:rsidP="00AC4847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AC6D31" w:rsidRPr="00683F8B" w14:paraId="1F3A8171" w14:textId="77777777" w:rsidTr="00AC6D31">
        <w:tc>
          <w:tcPr>
            <w:tcW w:w="3823" w:type="dxa"/>
            <w:gridSpan w:val="3"/>
            <w:shd w:val="clear" w:color="auto" w:fill="DEEAF6"/>
            <w:vAlign w:val="center"/>
          </w:tcPr>
          <w:p w14:paraId="4DE08FCF" w14:textId="10D5E3F9" w:rsidR="00AC6D31" w:rsidRPr="00AC6D31" w:rsidRDefault="00AC6D31" w:rsidP="00AC6D31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AC6D31">
              <w:rPr>
                <w:rFonts w:ascii="Arial" w:hAnsi="Arial" w:cs="Arial"/>
                <w:color w:val="1F3864"/>
                <w:sz w:val="24"/>
              </w:rPr>
              <w:t>Ryzyko związane z konkurencją</w:t>
            </w:r>
          </w:p>
        </w:tc>
        <w:tc>
          <w:tcPr>
            <w:tcW w:w="5717" w:type="dxa"/>
            <w:gridSpan w:val="2"/>
            <w:shd w:val="clear" w:color="auto" w:fill="FFFFFF" w:themeFill="background1"/>
            <w:vAlign w:val="center"/>
          </w:tcPr>
          <w:p w14:paraId="3AF9E106" w14:textId="77777777" w:rsidR="00AC6D31" w:rsidRPr="00683F8B" w:rsidRDefault="00AC6D31" w:rsidP="00AC4847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AC6D31" w:rsidRPr="00683F8B" w14:paraId="759597CF" w14:textId="77777777" w:rsidTr="00AC6D31">
        <w:tc>
          <w:tcPr>
            <w:tcW w:w="3823" w:type="dxa"/>
            <w:gridSpan w:val="3"/>
            <w:shd w:val="clear" w:color="auto" w:fill="DEEAF6"/>
            <w:vAlign w:val="center"/>
          </w:tcPr>
          <w:p w14:paraId="1D25BE75" w14:textId="37866DEA" w:rsidR="00AC6D31" w:rsidRPr="00AC6D31" w:rsidRDefault="00AC6D31" w:rsidP="00AC6D31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AC6D31">
              <w:rPr>
                <w:rFonts w:ascii="Arial" w:hAnsi="Arial" w:cs="Arial"/>
                <w:color w:val="1F3864"/>
                <w:sz w:val="24"/>
              </w:rPr>
              <w:t>Ryzyko operacyjne</w:t>
            </w:r>
          </w:p>
        </w:tc>
        <w:tc>
          <w:tcPr>
            <w:tcW w:w="5717" w:type="dxa"/>
            <w:gridSpan w:val="2"/>
            <w:shd w:val="clear" w:color="auto" w:fill="FFFFFF" w:themeFill="background1"/>
            <w:vAlign w:val="center"/>
          </w:tcPr>
          <w:p w14:paraId="4C084D98" w14:textId="77777777" w:rsidR="00AC6D31" w:rsidRPr="00683F8B" w:rsidRDefault="00AC6D31" w:rsidP="00AC4847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AC6D31" w:rsidRPr="00683F8B" w14:paraId="6497BFE9" w14:textId="77777777" w:rsidTr="00AC6D31">
        <w:tc>
          <w:tcPr>
            <w:tcW w:w="3823" w:type="dxa"/>
            <w:gridSpan w:val="3"/>
            <w:shd w:val="clear" w:color="auto" w:fill="DEEAF6"/>
            <w:vAlign w:val="center"/>
          </w:tcPr>
          <w:p w14:paraId="479C547A" w14:textId="7A622B21" w:rsidR="00AC6D31" w:rsidRPr="00AC6D31" w:rsidRDefault="00AC6D31" w:rsidP="00AC6D31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AC6D31">
              <w:rPr>
                <w:rFonts w:ascii="Arial" w:hAnsi="Arial" w:cs="Arial"/>
                <w:color w:val="1F3864"/>
                <w:sz w:val="24"/>
              </w:rPr>
              <w:t>Ryzyko związane z integracją z systemem energetycznym</w:t>
            </w:r>
          </w:p>
        </w:tc>
        <w:tc>
          <w:tcPr>
            <w:tcW w:w="5717" w:type="dxa"/>
            <w:gridSpan w:val="2"/>
            <w:shd w:val="clear" w:color="auto" w:fill="FFFFFF" w:themeFill="background1"/>
            <w:vAlign w:val="center"/>
          </w:tcPr>
          <w:p w14:paraId="5361A8DB" w14:textId="77777777" w:rsidR="00AC6D31" w:rsidRPr="00683F8B" w:rsidRDefault="00AC6D31" w:rsidP="00AC4847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EA4ABA" w:rsidRPr="00683F8B" w14:paraId="5FF04012" w14:textId="77777777" w:rsidTr="008B372A">
        <w:tc>
          <w:tcPr>
            <w:tcW w:w="2405" w:type="dxa"/>
            <w:gridSpan w:val="2"/>
            <w:shd w:val="clear" w:color="auto" w:fill="9CC2E5"/>
            <w:vAlign w:val="center"/>
          </w:tcPr>
          <w:p w14:paraId="3D706FCA" w14:textId="72C6EAEA" w:rsidR="00EA4ABA" w:rsidRPr="00683F8B" w:rsidRDefault="00EA4ABA" w:rsidP="00EA4ABA">
            <w:pPr>
              <w:spacing w:after="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3. </w:t>
            </w:r>
            <w:r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KRYTERIUM</w:t>
            </w:r>
            <w:r w:rsidR="00AC6D31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5</w:t>
            </w:r>
            <w:r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:</w:t>
            </w:r>
          </w:p>
        </w:tc>
        <w:tc>
          <w:tcPr>
            <w:tcW w:w="7135" w:type="dxa"/>
            <w:gridSpan w:val="3"/>
            <w:shd w:val="clear" w:color="auto" w:fill="9CC2E5"/>
            <w:vAlign w:val="center"/>
          </w:tcPr>
          <w:p w14:paraId="01F2F010" w14:textId="22DA837D" w:rsidR="00EA4ABA" w:rsidRPr="00683F8B" w:rsidRDefault="00AC6D31" w:rsidP="00EA4ABA">
            <w:pPr>
              <w:spacing w:after="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Niedozwolone wsparcie pali</w:t>
            </w:r>
            <w:r w:rsidR="00B55B85">
              <w:rPr>
                <w:rFonts w:ascii="Arial" w:hAnsi="Arial" w:cs="Arial"/>
                <w:color w:val="1F3864"/>
                <w:sz w:val="24"/>
                <w:szCs w:val="24"/>
              </w:rPr>
              <w:t>w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kopalnych</w:t>
            </w:r>
          </w:p>
        </w:tc>
      </w:tr>
      <w:tr w:rsidR="00EA4ABA" w:rsidRPr="00683F8B" w14:paraId="28FA34B6" w14:textId="77777777" w:rsidTr="002A6E7D">
        <w:tc>
          <w:tcPr>
            <w:tcW w:w="9540" w:type="dxa"/>
            <w:gridSpan w:val="5"/>
            <w:shd w:val="clear" w:color="auto" w:fill="DEEAF6" w:themeFill="accent5" w:themeFillTint="33"/>
            <w:vAlign w:val="center"/>
          </w:tcPr>
          <w:p w14:paraId="3FC82734" w14:textId="33A9ACF8" w:rsidR="00EA4ABA" w:rsidRDefault="00B55B85" w:rsidP="00B55B85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Projekt nie spowoduje zwiększenia wytwarzania energii z paliw kopalnych (w tym także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gazu ziemnego). Zaznacz właściwą odpowiedź i uzasadnij.</w:t>
            </w:r>
          </w:p>
          <w:p w14:paraId="5F602F45" w14:textId="64E6AA2A" w:rsidR="00B55B85" w:rsidRPr="00B72A90" w:rsidRDefault="00B55B85" w:rsidP="00B55B85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</w:t>
            </w:r>
            <w:r>
              <w:rPr>
                <w:rFonts w:ascii="Arial" w:hAnsi="Arial" w:cs="Arial"/>
                <w:color w:val="1F3864"/>
                <w:sz w:val="24"/>
              </w:rPr>
              <w:t>TAK</w:t>
            </w:r>
          </w:p>
          <w:p w14:paraId="080252BF" w14:textId="6C4503AF" w:rsidR="00B55B85" w:rsidRDefault="00B55B85" w:rsidP="00B55B85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NIE</w:t>
            </w:r>
          </w:p>
          <w:p w14:paraId="2E7711FF" w14:textId="7C94B9D9" w:rsidR="00B55B85" w:rsidRPr="00B55B85" w:rsidRDefault="00B55B85" w:rsidP="00B55B85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EA4ABA" w:rsidRPr="00683F8B" w14:paraId="1D42BA9B" w14:textId="77777777" w:rsidTr="00FF4A8A"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14:paraId="4B870846" w14:textId="77777777" w:rsidR="00EA4ABA" w:rsidRPr="00B55B85" w:rsidRDefault="00B55B85" w:rsidP="00B55B85">
            <w:pPr>
              <w:spacing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lastRenderedPageBreak/>
              <w:t>Pole opisowe</w:t>
            </w:r>
          </w:p>
          <w:p w14:paraId="21C4FDA0" w14:textId="749D2450" w:rsidR="00B55B85" w:rsidRPr="00683F8B" w:rsidRDefault="00B55B85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683F8B" w:rsidRPr="00683F8B" w14:paraId="29F22B60" w14:textId="77777777" w:rsidTr="008B372A">
        <w:tc>
          <w:tcPr>
            <w:tcW w:w="2405" w:type="dxa"/>
            <w:gridSpan w:val="2"/>
            <w:shd w:val="clear" w:color="auto" w:fill="9CC2E5"/>
            <w:vAlign w:val="center"/>
          </w:tcPr>
          <w:p w14:paraId="35BA33FB" w14:textId="460B16AC" w:rsidR="00683F8B" w:rsidRPr="00683F8B" w:rsidRDefault="00EA4ABA" w:rsidP="0092445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4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  <w:r w:rsidR="00B55B85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6</w:t>
            </w:r>
            <w:r w:rsidR="00683F8B" w:rsidRPr="00683F8B">
              <w:rPr>
                <w:rFonts w:ascii="Arial" w:hAnsi="Arial" w:cs="Arial"/>
                <w:b/>
                <w:color w:val="1F3864"/>
                <w:sz w:val="24"/>
                <w:szCs w:val="24"/>
              </w:rPr>
              <w:t>:</w:t>
            </w:r>
          </w:p>
        </w:tc>
        <w:tc>
          <w:tcPr>
            <w:tcW w:w="7135" w:type="dxa"/>
            <w:gridSpan w:val="3"/>
            <w:shd w:val="clear" w:color="auto" w:fill="9CC2E5"/>
            <w:vAlign w:val="center"/>
          </w:tcPr>
          <w:p w14:paraId="4368E3A6" w14:textId="1478E70C" w:rsidR="00683F8B" w:rsidRPr="00683F8B" w:rsidRDefault="00B55B85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Dozwolone wsparcie OZE</w:t>
            </w:r>
          </w:p>
        </w:tc>
      </w:tr>
      <w:tr w:rsidR="00683F8B" w:rsidRPr="00683F8B" w14:paraId="0193897F" w14:textId="77777777" w:rsidTr="00A862D4">
        <w:trPr>
          <w:trHeight w:val="2149"/>
        </w:trPr>
        <w:tc>
          <w:tcPr>
            <w:tcW w:w="9540" w:type="dxa"/>
            <w:gridSpan w:val="5"/>
            <w:shd w:val="clear" w:color="auto" w:fill="DEEAF6"/>
            <w:vAlign w:val="center"/>
          </w:tcPr>
          <w:p w14:paraId="46275E04" w14:textId="77777777" w:rsidR="00A862D4" w:rsidRPr="00013C1B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013C1B">
              <w:rPr>
                <w:rFonts w:ascii="Arial" w:hAnsi="Arial" w:cs="Arial"/>
                <w:color w:val="1F3864"/>
                <w:sz w:val="24"/>
                <w:szCs w:val="24"/>
              </w:rPr>
              <w:t xml:space="preserve">Inwestycje w elektrownie wodne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w ramach projektu </w:t>
            </w:r>
            <w:r w:rsidRPr="00013C1B">
              <w:rPr>
                <w:rFonts w:ascii="Arial" w:hAnsi="Arial" w:cs="Arial"/>
                <w:color w:val="1F3864"/>
                <w:sz w:val="24"/>
                <w:szCs w:val="24"/>
              </w:rPr>
              <w:t>są ograniczone wyłącznie do istniejących budowli piętrzących, wyposażonych w hydroelektrownie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. Zaznacz właściwą odpowiedź i uzasadnij.</w:t>
            </w:r>
          </w:p>
          <w:p w14:paraId="4BB29A58" w14:textId="77777777" w:rsidR="00683F8B" w:rsidRP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365741CF" w14:textId="77777777" w:rsidR="00683F8B" w:rsidRDefault="00683F8B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1DD7F9B6" w14:textId="1991A5BA" w:rsidR="00A862D4" w:rsidRPr="00683F8B" w:rsidRDefault="00A862D4" w:rsidP="0092445A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>
              <w:rPr>
                <w:rFonts w:ascii="Segoe UI Symbol" w:hAnsi="Segoe UI Symbol" w:cs="Segoe UI Symbol"/>
                <w:color w:val="1F3864"/>
                <w:sz w:val="24"/>
              </w:rPr>
              <w:t xml:space="preserve">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NIE DOTYCZY</w:t>
            </w:r>
          </w:p>
        </w:tc>
      </w:tr>
      <w:tr w:rsidR="00A862D4" w:rsidRPr="00683F8B" w14:paraId="6383062A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4D9374EF" w14:textId="77777777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t>Pole opisowe</w:t>
            </w:r>
          </w:p>
          <w:p w14:paraId="622C95FD" w14:textId="77777777" w:rsidR="00A862D4" w:rsidRPr="00013C1B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A862D4" w:rsidRPr="00683F8B" w14:paraId="43B36466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DEEAF6" w:themeFill="accent5" w:themeFillTint="33"/>
            <w:vAlign w:val="center"/>
          </w:tcPr>
          <w:p w14:paraId="1037B838" w14:textId="78592FDB" w:rsidR="00A862D4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Jeśli projekt obejmuje instalacje do produkcji energii cieplnej lub elektryczne ze spalania biomasy i biogazu, to biomasa i biogaz będą wyprodukowane zgodnie z </w:t>
            </w:r>
            <w:r w:rsidRPr="00013C1B">
              <w:rPr>
                <w:rFonts w:ascii="Arial" w:hAnsi="Arial" w:cs="Arial"/>
                <w:color w:val="1F3864"/>
                <w:sz w:val="24"/>
                <w:szCs w:val="24"/>
              </w:rPr>
              <w:t>kryteriami zrównoważonego rozwoju określonymi w art. 29 Dyrektywy 2018/2001 (kryteria określone w art. 29 obowiązują w przypadku instalacji spalających biomasę  o całkowitej nominalnej mocy cieplnej wynoszącej co najmniej 20 MW w przypadku stałych paliw z biomasy lub o całkowitej nominalnej mocy cieplnej wynoszącej co najmniej 2 MW w przypadku gazowych paliw z biomasy)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. Zaznacz właściwą odpowiedź i uzasadnij jeśli wybrałeś TAK.</w:t>
            </w:r>
          </w:p>
          <w:p w14:paraId="5F4753F3" w14:textId="2845937C" w:rsidR="00A862D4" w:rsidRPr="00683F8B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TAK</w:t>
            </w:r>
          </w:p>
          <w:p w14:paraId="4E6C783A" w14:textId="77777777" w:rsidR="00A862D4" w:rsidRDefault="00A862D4" w:rsidP="00A862D4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</w:rPr>
              <w:t xml:space="preserve"> NIE</w:t>
            </w:r>
          </w:p>
          <w:p w14:paraId="778EFE01" w14:textId="324D38F0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</w:rPr>
              <w:t>☐</w:t>
            </w:r>
            <w:r>
              <w:rPr>
                <w:rFonts w:ascii="Segoe UI Symbol" w:hAnsi="Segoe UI Symbol" w:cs="Segoe UI Symbol"/>
                <w:color w:val="1F3864"/>
                <w:sz w:val="24"/>
              </w:rPr>
              <w:t xml:space="preserve">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NIE DOTYCZY</w:t>
            </w:r>
          </w:p>
        </w:tc>
      </w:tr>
      <w:tr w:rsidR="00A862D4" w:rsidRPr="00683F8B" w14:paraId="2377252E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578E304B" w14:textId="77777777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t>Pole opisowe</w:t>
            </w:r>
          </w:p>
          <w:p w14:paraId="3D3B3543" w14:textId="77777777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A862D4" w:rsidRPr="00683F8B" w14:paraId="19C6487B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DEEAF6" w:themeFill="accent5" w:themeFillTint="33"/>
            <w:vAlign w:val="center"/>
          </w:tcPr>
          <w:p w14:paraId="3A63DA4F" w14:textId="1A44137A" w:rsidR="00A862D4" w:rsidRPr="00013C1B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013C1B">
              <w:rPr>
                <w:rFonts w:ascii="Arial" w:hAnsi="Arial" w:cs="Arial"/>
                <w:color w:val="1F3864"/>
                <w:sz w:val="24"/>
                <w:szCs w:val="24"/>
              </w:rPr>
              <w:t>W przypadku, gdy projekt dotyczy wykorzystania biomasy leśnej oraz produkcji biokomponentów, biopaliw i biometanu z biomasy leśnej to będą one uwzględniać zasady minimalizowania ryzyka wylesiania zgodnie z dyrektywą Parlamentu Europejskiego i Rady (UE) 2018/2001 z 11 grudnia 2018 r. w sprawie promowania stosowania energii ze źródeł odnawialnych (Dyrektywa RED II), a także będą uwzględniać konsumpcję produktów z łańcucha dostaw niepowodujących wylesiania zgodnie z Komunikatem Komisji do Parlamentu Europejskiego, Rady, Europejskiego Komitetu Ekonomiczno-Społecznego i Komitetu Regionów dotyczącego zintensyfikowania działań UE na rzecz ochrony i odtwarzania światowych lasów COM (2019) 352 final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. Zaznacz właściwą odpowiedź i uzasadnij jeśli wybrałeś TAK.</w:t>
            </w:r>
          </w:p>
          <w:p w14:paraId="23BAEA2F" w14:textId="77777777" w:rsidR="00A862D4" w:rsidRPr="00683F8B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54B6CC9D" w14:textId="77777777" w:rsidR="00A862D4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lastRenderedPageBreak/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3DE51E40" w14:textId="0C47AF39" w:rsidR="00A862D4" w:rsidRPr="00A862D4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DOTYCZY</w:t>
            </w:r>
          </w:p>
        </w:tc>
      </w:tr>
      <w:tr w:rsidR="00A862D4" w:rsidRPr="00683F8B" w14:paraId="44AF626A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3DE25A8D" w14:textId="77777777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lastRenderedPageBreak/>
              <w:t>Pole opisowe</w:t>
            </w:r>
          </w:p>
          <w:p w14:paraId="02279C9A" w14:textId="77777777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A862D4" w:rsidRPr="00683F8B" w14:paraId="128D83C8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DEEAF6" w:themeFill="accent5" w:themeFillTint="33"/>
            <w:vAlign w:val="center"/>
          </w:tcPr>
          <w:p w14:paraId="505889EC" w14:textId="3C16EF44" w:rsidR="00A862D4" w:rsidRPr="00013C1B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</w:t>
            </w:r>
            <w:r w:rsidRPr="00013C1B">
              <w:rPr>
                <w:rFonts w:ascii="Arial" w:hAnsi="Arial" w:cs="Arial"/>
                <w:color w:val="1F3864"/>
                <w:sz w:val="24"/>
                <w:szCs w:val="24"/>
              </w:rPr>
              <w:t xml:space="preserve">rojekt dotyczący wytwarzania biopaliw II i III generacji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będzie</w:t>
            </w:r>
            <w:r w:rsidRPr="00013C1B">
              <w:rPr>
                <w:rFonts w:ascii="Arial" w:hAnsi="Arial" w:cs="Arial"/>
                <w:color w:val="1F3864"/>
                <w:sz w:val="24"/>
                <w:szCs w:val="24"/>
              </w:rPr>
              <w:t xml:space="preserve"> realizowany zgodnie z kryteriami środowiskowymi, określonymi w art. 29 Dyrektywy RED II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. Zaznacz właściwą odpowiedź i uzasadnij jeśli wybrałeś TAK.</w:t>
            </w:r>
          </w:p>
          <w:p w14:paraId="6FB00C28" w14:textId="77777777" w:rsidR="00A862D4" w:rsidRPr="00683F8B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4FCF4A2C" w14:textId="77777777" w:rsidR="00A862D4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0D51B4B0" w14:textId="595DBA0A" w:rsidR="00A862D4" w:rsidRPr="00A862D4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DOTYCZY</w:t>
            </w:r>
          </w:p>
        </w:tc>
      </w:tr>
      <w:tr w:rsidR="00A862D4" w:rsidRPr="00683F8B" w14:paraId="2BFA79B4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1940C034" w14:textId="77777777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t>Pole opisowe</w:t>
            </w:r>
          </w:p>
          <w:p w14:paraId="08C94220" w14:textId="77777777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A862D4" w:rsidRPr="00683F8B" w14:paraId="58735116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DEEAF6" w:themeFill="accent5" w:themeFillTint="33"/>
            <w:vAlign w:val="center"/>
          </w:tcPr>
          <w:p w14:paraId="70403923" w14:textId="64294966" w:rsidR="00A862D4" w:rsidRPr="00A862D4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P</w:t>
            </w:r>
            <w:r w:rsidRPr="00A862D4">
              <w:rPr>
                <w:rFonts w:ascii="Arial" w:hAnsi="Arial" w:cs="Arial"/>
                <w:color w:val="1F3864"/>
                <w:sz w:val="24"/>
                <w:szCs w:val="24"/>
              </w:rPr>
              <w:t>rojekt nie obejmuje wytwarzania biopaliw II i III generacji wykorzystywanych w transporcie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. Zaznacz właściwą odpowiedź i uzasadnij jeśli wybrałeś TAK.</w:t>
            </w:r>
          </w:p>
          <w:p w14:paraId="6ADCDDF6" w14:textId="77777777" w:rsidR="00A862D4" w:rsidRPr="00683F8B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0C98AEB7" w14:textId="1FC23F0D" w:rsidR="00A862D4" w:rsidRPr="00A862D4" w:rsidRDefault="00A862D4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</w:tc>
      </w:tr>
      <w:tr w:rsidR="00A862D4" w:rsidRPr="00683F8B" w14:paraId="32D177E7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5BFECDE6" w14:textId="77777777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t>Pole opisowe</w:t>
            </w:r>
          </w:p>
          <w:p w14:paraId="405C5FBC" w14:textId="77777777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A862D4" w:rsidRPr="00683F8B" w14:paraId="58D8C568" w14:textId="77777777" w:rsidTr="00524248">
        <w:trPr>
          <w:trHeight w:val="1266"/>
        </w:trPr>
        <w:tc>
          <w:tcPr>
            <w:tcW w:w="9540" w:type="dxa"/>
            <w:gridSpan w:val="5"/>
            <w:shd w:val="clear" w:color="auto" w:fill="DEEAF6" w:themeFill="accent5" w:themeFillTint="33"/>
            <w:vAlign w:val="center"/>
          </w:tcPr>
          <w:p w14:paraId="25954BDB" w14:textId="0F11541E" w:rsidR="00A862D4" w:rsidRDefault="00524248" w:rsidP="00A862D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Jeśli projekt dotyczy instalacji wytwarzania wodoru, to wodór ten będzie wytwarzany </w:t>
            </w:r>
            <w:r w:rsidR="00A862D4" w:rsidRPr="00A862D4">
              <w:rPr>
                <w:rFonts w:ascii="Arial" w:hAnsi="Arial" w:cs="Arial"/>
                <w:color w:val="1F3864"/>
                <w:sz w:val="24"/>
                <w:szCs w:val="24"/>
              </w:rPr>
              <w:t xml:space="preserve">w wyniku elektrolizy wody przy użyciu energii elektrycznej ze źródeł odnawialnych i podczas produkcji nie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będą</w:t>
            </w:r>
            <w:r w:rsidR="00A862D4" w:rsidRPr="00A862D4">
              <w:rPr>
                <w:rFonts w:ascii="Arial" w:hAnsi="Arial" w:cs="Arial"/>
                <w:color w:val="1F3864"/>
                <w:sz w:val="24"/>
                <w:szCs w:val="24"/>
              </w:rPr>
              <w:t xml:space="preserve"> emitowane gazy cieplarniane. </w:t>
            </w:r>
            <w:r w:rsidR="004048A2">
              <w:rPr>
                <w:rFonts w:ascii="Arial" w:hAnsi="Arial" w:cs="Arial"/>
                <w:color w:val="1F3864"/>
                <w:sz w:val="24"/>
                <w:szCs w:val="24"/>
              </w:rPr>
              <w:t>Zaznacz właściwą odpowiedź i uzasadnij jeśli wybrałeś TAK.</w:t>
            </w:r>
          </w:p>
          <w:p w14:paraId="406AD298" w14:textId="77777777" w:rsidR="00524248" w:rsidRPr="00683F8B" w:rsidRDefault="00524248" w:rsidP="00524248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5D1DEB0E" w14:textId="77777777" w:rsidR="00524248" w:rsidRDefault="00524248" w:rsidP="00524248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562B5E98" w14:textId="5FCF701F" w:rsidR="00524248" w:rsidRPr="00A862D4" w:rsidRDefault="00524248" w:rsidP="00524248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DOTYCZY</w:t>
            </w:r>
          </w:p>
        </w:tc>
      </w:tr>
      <w:tr w:rsidR="00A862D4" w:rsidRPr="00683F8B" w14:paraId="32A941B1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4A6CCD35" w14:textId="77777777" w:rsidR="00524248" w:rsidRPr="00B55B85" w:rsidRDefault="00524248" w:rsidP="00524248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t>Pole opisowe</w:t>
            </w:r>
          </w:p>
          <w:p w14:paraId="20F358FA" w14:textId="77777777" w:rsidR="00A862D4" w:rsidRPr="00B55B85" w:rsidRDefault="00A862D4" w:rsidP="00A862D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524248" w:rsidRPr="00683F8B" w14:paraId="69C0C861" w14:textId="77777777" w:rsidTr="004048A2">
        <w:trPr>
          <w:trHeight w:val="1082"/>
        </w:trPr>
        <w:tc>
          <w:tcPr>
            <w:tcW w:w="9540" w:type="dxa"/>
            <w:gridSpan w:val="5"/>
            <w:shd w:val="clear" w:color="auto" w:fill="DEEAF6" w:themeFill="accent5" w:themeFillTint="33"/>
            <w:vAlign w:val="center"/>
          </w:tcPr>
          <w:p w14:paraId="32F773BF" w14:textId="093DD5AB" w:rsidR="004048A2" w:rsidRDefault="00524248" w:rsidP="004048A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4048A2">
              <w:rPr>
                <w:rFonts w:ascii="Arial" w:hAnsi="Arial" w:cs="Arial"/>
                <w:color w:val="1F3864"/>
                <w:sz w:val="24"/>
                <w:szCs w:val="24"/>
              </w:rPr>
              <w:t>W przypadku, gdy projekt obejmuje instalacje pomp ciepła to ilość energii wychwyconej przez pompy ciepła</w:t>
            </w:r>
            <w:r w:rsidR="004048A2">
              <w:rPr>
                <w:rFonts w:ascii="Arial" w:hAnsi="Arial" w:cs="Arial"/>
                <w:color w:val="1F3864"/>
                <w:sz w:val="24"/>
                <w:szCs w:val="24"/>
              </w:rPr>
              <w:t xml:space="preserve"> została obliczona zgodnie z załącznikiem VII do dyrektywy (UE) 2018/2001. Zaznacz właściwą odpowiedź, uzasadnij jeśli wybrałeś TAK i przedstaw wyliczenia.</w:t>
            </w:r>
            <w:r w:rsidR="00AE3706">
              <w:rPr>
                <w:rFonts w:ascii="Arial" w:hAnsi="Arial" w:cs="Arial"/>
                <w:color w:val="1F3864"/>
                <w:sz w:val="24"/>
                <w:szCs w:val="24"/>
              </w:rPr>
              <w:t xml:space="preserve"> </w:t>
            </w:r>
          </w:p>
          <w:p w14:paraId="5A20331D" w14:textId="77777777" w:rsidR="004048A2" w:rsidRPr="00683F8B" w:rsidRDefault="004048A2" w:rsidP="004048A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2055B960" w14:textId="77777777" w:rsidR="004048A2" w:rsidRDefault="004048A2" w:rsidP="004048A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332D100D" w14:textId="13B5698D" w:rsidR="00524248" w:rsidRDefault="004048A2" w:rsidP="004048A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DOTYCZY</w:t>
            </w:r>
          </w:p>
          <w:p w14:paraId="521AD095" w14:textId="77EC524E" w:rsidR="004048A2" w:rsidRPr="00B55B85" w:rsidRDefault="004048A2" w:rsidP="004048A2">
            <w:pPr>
              <w:spacing w:after="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524248" w:rsidRPr="00683F8B" w14:paraId="366447BF" w14:textId="77777777" w:rsidTr="00A862D4">
        <w:trPr>
          <w:trHeight w:val="1266"/>
        </w:trPr>
        <w:tc>
          <w:tcPr>
            <w:tcW w:w="9540" w:type="dxa"/>
            <w:gridSpan w:val="5"/>
            <w:shd w:val="clear" w:color="auto" w:fill="auto"/>
            <w:vAlign w:val="center"/>
          </w:tcPr>
          <w:p w14:paraId="0F4EF0EE" w14:textId="77777777" w:rsidR="004048A2" w:rsidRPr="00B55B85" w:rsidRDefault="004048A2" w:rsidP="004048A2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lastRenderedPageBreak/>
              <w:t>Pole opisowe</w:t>
            </w:r>
          </w:p>
          <w:p w14:paraId="17731E76" w14:textId="77777777" w:rsidR="00524248" w:rsidRPr="00B55B85" w:rsidRDefault="00524248" w:rsidP="00524248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4048A2" w:rsidRPr="00683F8B" w14:paraId="7BB93D93" w14:textId="77777777" w:rsidTr="004048A2">
        <w:trPr>
          <w:trHeight w:val="1266"/>
        </w:trPr>
        <w:tc>
          <w:tcPr>
            <w:tcW w:w="9540" w:type="dxa"/>
            <w:gridSpan w:val="5"/>
            <w:shd w:val="clear" w:color="auto" w:fill="DEEAF6" w:themeFill="accent5" w:themeFillTint="33"/>
            <w:vAlign w:val="center"/>
          </w:tcPr>
          <w:p w14:paraId="66D2250C" w14:textId="504341B0" w:rsidR="004048A2" w:rsidRDefault="004048A2" w:rsidP="004048A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4048A2">
              <w:rPr>
                <w:rFonts w:ascii="Arial" w:hAnsi="Arial" w:cs="Arial"/>
                <w:color w:val="1F3864"/>
                <w:sz w:val="24"/>
                <w:szCs w:val="24"/>
              </w:rPr>
              <w:t xml:space="preserve">Projekt nie obejmuje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instalacji, </w:t>
            </w:r>
            <w:r w:rsidRPr="004048A2">
              <w:rPr>
                <w:rFonts w:ascii="Arial" w:hAnsi="Arial" w:cs="Arial"/>
                <w:color w:val="1F3864"/>
                <w:sz w:val="24"/>
                <w:szCs w:val="24"/>
              </w:rPr>
              <w:t xml:space="preserve">w których wykorzystuje się paliwa inne niż energia z OZE lub ciepło odpadowe.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Zaznacz właściwą odpowiedź i uzasadnij jeśli wybrałeś TAK.</w:t>
            </w:r>
          </w:p>
          <w:p w14:paraId="48907FC6" w14:textId="77777777" w:rsidR="004048A2" w:rsidRPr="00683F8B" w:rsidRDefault="004048A2" w:rsidP="004048A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22C76CDB" w14:textId="77777777" w:rsidR="004048A2" w:rsidRDefault="004048A2" w:rsidP="004048A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62ADA398" w14:textId="77777777" w:rsidR="009A3420" w:rsidRDefault="009A3420" w:rsidP="009A3420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DOTYCZY</w:t>
            </w:r>
          </w:p>
          <w:p w14:paraId="37EC34FA" w14:textId="4D6B2717" w:rsidR="009A3420" w:rsidRPr="004048A2" w:rsidRDefault="009A3420" w:rsidP="004048A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4048A2" w:rsidRPr="00683F8B" w14:paraId="65593E8B" w14:textId="77777777" w:rsidTr="004048A2">
        <w:trPr>
          <w:trHeight w:val="1266"/>
        </w:trPr>
        <w:tc>
          <w:tcPr>
            <w:tcW w:w="9540" w:type="dxa"/>
            <w:gridSpan w:val="5"/>
            <w:shd w:val="clear" w:color="auto" w:fill="FFFFFF" w:themeFill="background1"/>
            <w:vAlign w:val="center"/>
          </w:tcPr>
          <w:p w14:paraId="5E8824C3" w14:textId="77777777" w:rsidR="004048A2" w:rsidRPr="00B55B85" w:rsidRDefault="004048A2" w:rsidP="004048A2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t>Pole opisowe</w:t>
            </w:r>
          </w:p>
          <w:p w14:paraId="4774C292" w14:textId="77777777" w:rsidR="004048A2" w:rsidRPr="004048A2" w:rsidRDefault="004048A2" w:rsidP="004048A2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386090" w:rsidRPr="00683F8B" w14:paraId="3E455672" w14:textId="77777777" w:rsidTr="008B372A">
        <w:tc>
          <w:tcPr>
            <w:tcW w:w="2405" w:type="dxa"/>
            <w:gridSpan w:val="2"/>
            <w:shd w:val="clear" w:color="auto" w:fill="9CC2E5"/>
          </w:tcPr>
          <w:p w14:paraId="3AA0ED0B" w14:textId="6FB8494E" w:rsidR="00386090" w:rsidRDefault="009A23A5" w:rsidP="0092445A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5</w:t>
            </w:r>
            <w:r w:rsidR="00386090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  <w:r w:rsidR="00B55B85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</w:t>
            </w:r>
            <w:r w:rsidR="00C82C48">
              <w:rPr>
                <w:rFonts w:ascii="Arial" w:hAnsi="Arial" w:cs="Arial"/>
                <w:b/>
                <w:color w:val="1F3864"/>
                <w:sz w:val="24"/>
                <w:szCs w:val="24"/>
              </w:rPr>
              <w:t>7</w:t>
            </w:r>
            <w:r w:rsidR="00EA4ABA">
              <w:rPr>
                <w:rFonts w:ascii="Arial" w:hAnsi="Arial" w:cs="Arial"/>
                <w:b/>
                <w:color w:val="1F3864"/>
                <w:sz w:val="24"/>
                <w:szCs w:val="24"/>
              </w:rPr>
              <w:t>:</w:t>
            </w:r>
          </w:p>
        </w:tc>
        <w:tc>
          <w:tcPr>
            <w:tcW w:w="7135" w:type="dxa"/>
            <w:gridSpan w:val="3"/>
            <w:shd w:val="clear" w:color="auto" w:fill="9CC2E5"/>
          </w:tcPr>
          <w:p w14:paraId="4AB2892D" w14:textId="48C332EE" w:rsidR="00DD5D18" w:rsidRPr="00683F8B" w:rsidRDefault="00B55B85" w:rsidP="00DD5D18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Zgodność</w:t>
            </w:r>
            <w:r w:rsidR="00C82C48">
              <w:rPr>
                <w:rFonts w:ascii="Arial" w:hAnsi="Arial" w:cs="Arial"/>
                <w:color w:val="1F3864"/>
                <w:sz w:val="24"/>
                <w:szCs w:val="24"/>
              </w:rPr>
              <w:t xml:space="preserve"> zakresem interwencji</w:t>
            </w:r>
          </w:p>
        </w:tc>
      </w:tr>
      <w:tr w:rsidR="00C82C48" w:rsidRPr="00683F8B" w14:paraId="2246D46C" w14:textId="77777777" w:rsidTr="00A862D4">
        <w:tc>
          <w:tcPr>
            <w:tcW w:w="9540" w:type="dxa"/>
            <w:gridSpan w:val="5"/>
            <w:shd w:val="clear" w:color="auto" w:fill="DEEAF6" w:themeFill="accent5" w:themeFillTint="33"/>
          </w:tcPr>
          <w:p w14:paraId="6708158F" w14:textId="19D5AD13" w:rsidR="00A803F4" w:rsidRPr="005B5C47" w:rsidRDefault="00A803F4" w:rsidP="005B5C47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A803F4">
              <w:rPr>
                <w:rFonts w:ascii="Arial" w:hAnsi="Arial" w:cs="Arial"/>
                <w:color w:val="1F3864"/>
                <w:sz w:val="24"/>
                <w:szCs w:val="24"/>
              </w:rPr>
              <w:t xml:space="preserve">Jeżeli projekt dotyczy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zakresu interwencji „</w:t>
            </w:r>
            <w:bookmarkStart w:id="3" w:name="_GoBack"/>
            <w:r w:rsidRPr="00A803F4">
              <w:rPr>
                <w:rFonts w:ascii="Arial" w:hAnsi="Arial" w:cs="Arial"/>
                <w:color w:val="1F3864"/>
                <w:sz w:val="24"/>
                <w:szCs w:val="24"/>
              </w:rPr>
              <w:t>049</w:t>
            </w:r>
            <w:bookmarkEnd w:id="3"/>
            <w:r w:rsidRPr="00A803F4">
              <w:rPr>
                <w:rFonts w:ascii="Arial" w:hAnsi="Arial" w:cs="Arial"/>
                <w:color w:val="1F3864"/>
                <w:sz w:val="24"/>
                <w:szCs w:val="24"/>
              </w:rPr>
              <w:t xml:space="preserve">. Energia odnawialna: biomasa” to </w:t>
            </w:r>
            <w:r w:rsidR="005B5C47">
              <w:rPr>
                <w:rFonts w:ascii="Arial" w:hAnsi="Arial" w:cs="Arial"/>
                <w:color w:val="1F3864"/>
                <w:sz w:val="24"/>
                <w:szCs w:val="24"/>
              </w:rPr>
              <w:t xml:space="preserve">celem projektu jest </w:t>
            </w:r>
            <w:r w:rsidRPr="00A803F4">
              <w:rPr>
                <w:rFonts w:ascii="Arial" w:hAnsi="Arial" w:cs="Arial"/>
                <w:color w:val="1F3864"/>
                <w:sz w:val="24"/>
                <w:szCs w:val="24"/>
              </w:rPr>
              <w:t>wytwarzani</w:t>
            </w:r>
            <w:r w:rsidR="005B5C47">
              <w:rPr>
                <w:rFonts w:ascii="Arial" w:hAnsi="Arial" w:cs="Arial"/>
                <w:color w:val="1F3864"/>
                <w:sz w:val="24"/>
                <w:szCs w:val="24"/>
              </w:rPr>
              <w:t>a</w:t>
            </w:r>
            <w:r w:rsidRPr="00A803F4">
              <w:rPr>
                <w:rFonts w:ascii="Arial" w:hAnsi="Arial" w:cs="Arial"/>
                <w:color w:val="1F3864"/>
                <w:sz w:val="24"/>
                <w:szCs w:val="24"/>
              </w:rPr>
              <w:t xml:space="preserve"> energii elektrycznej lub ciepła z biomasy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</w:t>
            </w:r>
            <w:r w:rsidRPr="00A803F4">
              <w:rPr>
                <w:rFonts w:ascii="Arial" w:hAnsi="Arial" w:cs="Arial"/>
                <w:color w:val="1F3864"/>
                <w:sz w:val="24"/>
                <w:szCs w:val="24"/>
              </w:rPr>
              <w:t>zgodnie z dyrektywą Parlamentu Europejskiego i Rady (UE) 2018/2001 z dnia 11 grudnia 2018 r. w sprawie promowania stosowania energii ze źródeł odnawialnych (Dz.U. L z 21.12.2018, s. 82).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Zaznacz właściwą odpowiedź</w:t>
            </w:r>
            <w:r w:rsidR="005B5C47">
              <w:rPr>
                <w:rFonts w:ascii="Arial" w:hAnsi="Arial" w:cs="Arial"/>
                <w:color w:val="1F3864"/>
                <w:sz w:val="24"/>
                <w:szCs w:val="24"/>
              </w:rPr>
              <w:t xml:space="preserve"> i uzasadnij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.</w:t>
            </w:r>
          </w:p>
          <w:p w14:paraId="3C2FEF15" w14:textId="77777777" w:rsidR="00A803F4" w:rsidRPr="00683F8B" w:rsidRDefault="00A803F4" w:rsidP="00A803F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15F3D432" w14:textId="77777777" w:rsidR="00A803F4" w:rsidRDefault="00A803F4" w:rsidP="00A803F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284229BD" w14:textId="77777777" w:rsidR="00A803F4" w:rsidRDefault="00A803F4" w:rsidP="00A803F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DOTYCZY</w:t>
            </w:r>
          </w:p>
          <w:p w14:paraId="61555911" w14:textId="5BAE5F81" w:rsidR="00A803F4" w:rsidRPr="005B5C47" w:rsidRDefault="00A803F4" w:rsidP="005B5C47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C82C48" w:rsidRPr="00683F8B" w14:paraId="7D32E745" w14:textId="77777777" w:rsidTr="005226D2">
        <w:tc>
          <w:tcPr>
            <w:tcW w:w="9540" w:type="dxa"/>
            <w:gridSpan w:val="5"/>
            <w:shd w:val="clear" w:color="auto" w:fill="FFFFFF" w:themeFill="background1"/>
          </w:tcPr>
          <w:p w14:paraId="70FE9239" w14:textId="77777777" w:rsidR="00A803F4" w:rsidRPr="00B55B85" w:rsidRDefault="00A803F4" w:rsidP="00A803F4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t>Pole opisowe</w:t>
            </w:r>
          </w:p>
          <w:p w14:paraId="0F52F94E" w14:textId="77777777" w:rsidR="00C82C48" w:rsidRDefault="00C82C48" w:rsidP="00DD5D18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5B5C47" w:rsidRPr="00683F8B" w14:paraId="56B56867" w14:textId="77777777" w:rsidTr="005B5C47">
        <w:tc>
          <w:tcPr>
            <w:tcW w:w="9540" w:type="dxa"/>
            <w:gridSpan w:val="5"/>
            <w:shd w:val="clear" w:color="auto" w:fill="DEEAF6"/>
          </w:tcPr>
          <w:p w14:paraId="4233FDC0" w14:textId="77777777" w:rsidR="005B5C47" w:rsidRDefault="005B5C47" w:rsidP="005B5C47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A803F4">
              <w:rPr>
                <w:rFonts w:ascii="Arial" w:hAnsi="Arial" w:cs="Arial"/>
                <w:color w:val="1F3864"/>
                <w:sz w:val="24"/>
                <w:szCs w:val="24"/>
              </w:rPr>
              <w:t xml:space="preserve">Jeżeli projekt dotyczy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zakresu interwencji „</w:t>
            </w:r>
            <w:r w:rsidRPr="00A803F4">
              <w:rPr>
                <w:rFonts w:ascii="Arial" w:hAnsi="Arial" w:cs="Arial"/>
                <w:color w:val="1F3864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50</w:t>
            </w:r>
            <w:r w:rsidRPr="00A803F4">
              <w:rPr>
                <w:rFonts w:ascii="Arial" w:hAnsi="Arial" w:cs="Arial"/>
                <w:color w:val="1F3864"/>
                <w:sz w:val="24"/>
                <w:szCs w:val="24"/>
              </w:rPr>
              <w:t xml:space="preserve">. </w:t>
            </w:r>
            <w:r w:rsidRPr="005B5C47">
              <w:rPr>
                <w:rFonts w:ascii="Arial" w:hAnsi="Arial" w:cs="Arial"/>
                <w:color w:val="1F3864"/>
                <w:sz w:val="24"/>
                <w:szCs w:val="24"/>
              </w:rPr>
              <w:t>Energia odnawialna: biomasa o wysokim poziomie redukcji emisji gazów cieplarnianych</w:t>
            </w:r>
            <w:r w:rsidRPr="00A803F4">
              <w:rPr>
                <w:rFonts w:ascii="Arial" w:hAnsi="Arial" w:cs="Arial"/>
                <w:color w:val="1F3864"/>
                <w:sz w:val="24"/>
                <w:szCs w:val="24"/>
              </w:rPr>
              <w:t>” to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:</w:t>
            </w:r>
          </w:p>
          <w:p w14:paraId="194ACB3C" w14:textId="3DE0EFE9" w:rsidR="005B5C47" w:rsidRDefault="005B5C47" w:rsidP="00527C24">
            <w:pPr>
              <w:pStyle w:val="Akapitzlist"/>
              <w:numPr>
                <w:ilvl w:val="0"/>
                <w:numId w:val="12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5B5C47">
              <w:rPr>
                <w:rFonts w:ascii="Arial" w:hAnsi="Arial" w:cs="Arial"/>
                <w:color w:val="1F3864"/>
                <w:sz w:val="24"/>
                <w:szCs w:val="24"/>
              </w:rPr>
              <w:t xml:space="preserve">cel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projektu</w:t>
            </w:r>
            <w:r w:rsidRPr="005B5C47">
              <w:rPr>
                <w:rFonts w:ascii="Arial" w:hAnsi="Arial" w:cs="Arial"/>
                <w:color w:val="1F3864"/>
                <w:sz w:val="24"/>
                <w:szCs w:val="24"/>
              </w:rPr>
              <w:t xml:space="preserve"> odnosi się 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do </w:t>
            </w:r>
            <w:r w:rsidRPr="005B5C47">
              <w:rPr>
                <w:rFonts w:ascii="Arial" w:hAnsi="Arial" w:cs="Arial"/>
                <w:color w:val="1F3864"/>
                <w:sz w:val="24"/>
                <w:szCs w:val="24"/>
              </w:rPr>
              <w:t>wytwarzani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>a</w:t>
            </w:r>
            <w:r w:rsidRPr="005B5C47">
              <w:rPr>
                <w:rFonts w:ascii="Arial" w:hAnsi="Arial" w:cs="Arial"/>
                <w:color w:val="1F3864"/>
                <w:sz w:val="24"/>
                <w:szCs w:val="24"/>
              </w:rPr>
              <w:t xml:space="preserve"> energii elektrycznej lub ciepła z biomasy zgodnie z dyrektywą Parlamentu Europejskiego i Rady (UE) 2018/2001 z dnia 11 grudnia 2018 r.</w:t>
            </w:r>
            <w:r w:rsidR="003E5D10">
              <w:rPr>
                <w:rFonts w:ascii="Arial" w:hAnsi="Arial" w:cs="Arial"/>
                <w:color w:val="1F3864"/>
                <w:sz w:val="24"/>
                <w:szCs w:val="24"/>
              </w:rPr>
              <w:t xml:space="preserve"> </w:t>
            </w:r>
            <w:r w:rsidRPr="005B5C47">
              <w:rPr>
                <w:rFonts w:ascii="Arial" w:hAnsi="Arial" w:cs="Arial"/>
                <w:color w:val="1F3864"/>
                <w:sz w:val="24"/>
                <w:szCs w:val="24"/>
              </w:rPr>
              <w:t>w sprawie promowania stosowania energii ze źródeł odnawialnych (Dz.U. L z 21.12.2018, s. 82)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oraz </w:t>
            </w:r>
            <w:r w:rsidRPr="005B5C47">
              <w:rPr>
                <w:rFonts w:ascii="Arial" w:hAnsi="Arial" w:cs="Arial"/>
                <w:color w:val="1F3864"/>
                <w:sz w:val="24"/>
                <w:szCs w:val="24"/>
              </w:rPr>
              <w:t>celem projektu jest osiągnięcie co najmniej 80 % ograniczenia emisji gazów cieplarnianych w obiekcie dzięki wykorzystaniu biomasy w stosunku do metodyki redukcji emisji gazów cieplarnianych i stosownego odpowiednika kopalnego określonego w załączniku VI do dyrektywy (UE) 2018/2001,</w:t>
            </w:r>
          </w:p>
          <w:p w14:paraId="605C78DF" w14:textId="2CEF4D89" w:rsidR="005B5C47" w:rsidRPr="005B5C47" w:rsidRDefault="005B5C47" w:rsidP="005B5C47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lub</w:t>
            </w:r>
          </w:p>
          <w:p w14:paraId="416E7114" w14:textId="77777777" w:rsidR="005B5C47" w:rsidRPr="005B5C47" w:rsidRDefault="005B5C47" w:rsidP="00527C24">
            <w:pPr>
              <w:pStyle w:val="Akapitzlist"/>
              <w:numPr>
                <w:ilvl w:val="0"/>
                <w:numId w:val="12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5B5C47">
              <w:rPr>
                <w:rFonts w:ascii="Arial" w:hAnsi="Arial" w:cs="Arial"/>
                <w:color w:val="1F3864"/>
                <w:sz w:val="24"/>
                <w:szCs w:val="24"/>
              </w:rPr>
              <w:t>cel projektu odnosi się do produkcji biopaliw z biomasy (z wyłączeniem upraw roślin spożywczych i pastewnych) zgodnie z dyrektywą (UE) 2018/2001,</w:t>
            </w:r>
          </w:p>
          <w:p w14:paraId="4307178B" w14:textId="33626D9D" w:rsidR="005B5C47" w:rsidRPr="005B5C47" w:rsidRDefault="005B5C47" w:rsidP="00527C24">
            <w:pPr>
              <w:pStyle w:val="Akapitzlist"/>
              <w:numPr>
                <w:ilvl w:val="0"/>
                <w:numId w:val="12"/>
              </w:num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5B5C47"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celem projektu jest osiągnięcie co najmniej 65% ograniczenia emisji gazów cieplarnianych w obiekcie dzięki wykorzystaniu do tego celu biomasy w stosunku do metodyki redukcji emisji gazów cieplarnianych i stosownego odpowiednika kopalnego określonego w załączniku V do dyrektywy (UE) 2018/2001.</w:t>
            </w:r>
          </w:p>
          <w:p w14:paraId="4BAA8816" w14:textId="77777777" w:rsidR="005B5C47" w:rsidRPr="005B5C47" w:rsidRDefault="005B5C47" w:rsidP="005B5C47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  <w:p w14:paraId="1D20F98E" w14:textId="39A6CC08" w:rsidR="005B5C47" w:rsidRPr="005B5C47" w:rsidRDefault="005B5C47" w:rsidP="005B5C47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5B5C47">
              <w:rPr>
                <w:rFonts w:ascii="Arial" w:hAnsi="Arial" w:cs="Arial"/>
                <w:color w:val="1F3864"/>
                <w:sz w:val="24"/>
                <w:szCs w:val="24"/>
              </w:rPr>
              <w:t>Zaznacz właściwą odpowiedź i uzasadnij.</w:t>
            </w:r>
          </w:p>
          <w:p w14:paraId="15128CC3" w14:textId="77777777" w:rsidR="005B5C47" w:rsidRPr="00683F8B" w:rsidRDefault="005B5C47" w:rsidP="005B5C47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03AED5F5" w14:textId="77777777" w:rsidR="005B5C47" w:rsidRDefault="005B5C47" w:rsidP="005B5C47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6552C58F" w14:textId="77777777" w:rsidR="005B5C47" w:rsidRDefault="005B5C47" w:rsidP="005B5C47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 DOTYCZY</w:t>
            </w:r>
          </w:p>
          <w:p w14:paraId="06DC910E" w14:textId="77777777" w:rsidR="005B5C47" w:rsidRPr="00B55B85" w:rsidRDefault="005B5C47" w:rsidP="005B5C47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5B5C47" w:rsidRPr="00683F8B" w14:paraId="550965BE" w14:textId="77777777" w:rsidTr="005226D2">
        <w:tc>
          <w:tcPr>
            <w:tcW w:w="9540" w:type="dxa"/>
            <w:gridSpan w:val="5"/>
            <w:shd w:val="clear" w:color="auto" w:fill="FFFFFF" w:themeFill="background1"/>
          </w:tcPr>
          <w:p w14:paraId="3371E993" w14:textId="77777777" w:rsidR="005B5C47" w:rsidRPr="00B55B85" w:rsidRDefault="005B5C47" w:rsidP="005B5C47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  <w:r w:rsidRPr="00B55B85">
              <w:rPr>
                <w:rFonts w:ascii="Arial" w:hAnsi="Arial" w:cs="Arial"/>
                <w:i/>
                <w:color w:val="1F3864"/>
                <w:sz w:val="24"/>
              </w:rPr>
              <w:lastRenderedPageBreak/>
              <w:t>Pole opisowe</w:t>
            </w:r>
          </w:p>
          <w:p w14:paraId="7A84D5C2" w14:textId="77777777" w:rsidR="005B5C47" w:rsidRPr="00B55B85" w:rsidRDefault="005B5C47" w:rsidP="005B5C47">
            <w:pPr>
              <w:spacing w:after="120" w:line="276" w:lineRule="auto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</w:tr>
      <w:tr w:rsidR="00C82C48" w:rsidRPr="00683F8B" w14:paraId="599E1F16" w14:textId="77777777" w:rsidTr="008B372A">
        <w:tc>
          <w:tcPr>
            <w:tcW w:w="2405" w:type="dxa"/>
            <w:gridSpan w:val="2"/>
            <w:shd w:val="clear" w:color="auto" w:fill="9CC2E5"/>
          </w:tcPr>
          <w:p w14:paraId="0FFD4DDF" w14:textId="21F4997A" w:rsidR="00C82C48" w:rsidRDefault="001169B6" w:rsidP="00C82C48">
            <w:pPr>
              <w:spacing w:after="0" w:line="276" w:lineRule="auto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6</w:t>
            </w:r>
            <w:r w:rsidR="00C82C48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 8:</w:t>
            </w:r>
          </w:p>
        </w:tc>
        <w:tc>
          <w:tcPr>
            <w:tcW w:w="7135" w:type="dxa"/>
            <w:gridSpan w:val="3"/>
            <w:shd w:val="clear" w:color="auto" w:fill="9CC2E5"/>
          </w:tcPr>
          <w:p w14:paraId="03A12F3E" w14:textId="428B5514" w:rsidR="00C82C48" w:rsidRDefault="00C82C48" w:rsidP="00C82C48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>Zgodność z linią demarkacyjną</w:t>
            </w:r>
          </w:p>
        </w:tc>
      </w:tr>
      <w:tr w:rsidR="00C82C48" w:rsidRPr="00683F8B" w14:paraId="48E7FBAD" w14:textId="77777777" w:rsidTr="008B372A">
        <w:tc>
          <w:tcPr>
            <w:tcW w:w="9540" w:type="dxa"/>
            <w:gridSpan w:val="5"/>
            <w:shd w:val="clear" w:color="auto" w:fill="DEEAF6" w:themeFill="accent5" w:themeFillTint="33"/>
            <w:vAlign w:val="center"/>
          </w:tcPr>
          <w:p w14:paraId="24115B4A" w14:textId="7360B044" w:rsidR="00C82C48" w:rsidRPr="008B372A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Podaj moc instalacji i/lub magazynu energii objętych projektem. </w:t>
            </w:r>
            <w:r w:rsidR="009A3420">
              <w:rPr>
                <w:rFonts w:ascii="Arial" w:hAnsi="Arial" w:cs="Arial"/>
                <w:color w:val="1F3864"/>
                <w:sz w:val="24"/>
                <w:szCs w:val="24"/>
              </w:rPr>
              <w:t>L</w:t>
            </w:r>
            <w:r w:rsidR="009A3420" w:rsidRPr="009A3420">
              <w:rPr>
                <w:rFonts w:ascii="Arial" w:hAnsi="Arial" w:cs="Arial"/>
                <w:color w:val="1F3864"/>
                <w:sz w:val="24"/>
                <w:szCs w:val="24"/>
              </w:rPr>
              <w:t>imity mocy nie dotyczą projektów realizowanych przez klastry energii lub spółdzielnie energetyczne</w:t>
            </w:r>
            <w:r w:rsidR="009A3420">
              <w:rPr>
                <w:rFonts w:ascii="Arial" w:hAnsi="Arial" w:cs="Arial"/>
                <w:color w:val="1F3864"/>
                <w:sz w:val="24"/>
                <w:szCs w:val="24"/>
              </w:rPr>
              <w:t>.</w:t>
            </w:r>
          </w:p>
        </w:tc>
      </w:tr>
      <w:tr w:rsidR="00C82C48" w:rsidRPr="00683F8B" w14:paraId="00F49409" w14:textId="77777777" w:rsidTr="00091053">
        <w:tc>
          <w:tcPr>
            <w:tcW w:w="4673" w:type="dxa"/>
            <w:gridSpan w:val="4"/>
            <w:shd w:val="clear" w:color="auto" w:fill="auto"/>
            <w:vAlign w:val="center"/>
          </w:tcPr>
          <w:p w14:paraId="572C9523" w14:textId="4009C07E" w:rsidR="00C82C48" w:rsidRPr="00091053" w:rsidRDefault="00C82C48" w:rsidP="00C82C48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</w:rPr>
            </w:pPr>
            <w:r w:rsidRPr="00091053">
              <w:rPr>
                <w:rFonts w:ascii="Arial" w:hAnsi="Arial" w:cs="Arial"/>
                <w:color w:val="1F3864"/>
                <w:sz w:val="24"/>
              </w:rPr>
              <w:t>Instalacja</w:t>
            </w:r>
          </w:p>
        </w:tc>
        <w:tc>
          <w:tcPr>
            <w:tcW w:w="4867" w:type="dxa"/>
            <w:shd w:val="clear" w:color="auto" w:fill="auto"/>
            <w:vAlign w:val="center"/>
          </w:tcPr>
          <w:p w14:paraId="06AEF4DE" w14:textId="6C408C3E" w:rsidR="00C82C48" w:rsidRPr="00091053" w:rsidRDefault="00C82C48" w:rsidP="00C82C48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091053">
              <w:rPr>
                <w:rFonts w:ascii="Arial" w:hAnsi="Arial" w:cs="Arial"/>
                <w:color w:val="1F3864"/>
                <w:sz w:val="24"/>
                <w:szCs w:val="24"/>
              </w:rPr>
              <w:t>Moc</w:t>
            </w:r>
          </w:p>
        </w:tc>
      </w:tr>
      <w:tr w:rsidR="00C82C48" w:rsidRPr="00683F8B" w14:paraId="0B3EB6EE" w14:textId="77777777" w:rsidTr="008B372A">
        <w:tc>
          <w:tcPr>
            <w:tcW w:w="562" w:type="dxa"/>
            <w:shd w:val="clear" w:color="auto" w:fill="auto"/>
            <w:vAlign w:val="center"/>
          </w:tcPr>
          <w:p w14:paraId="5E90DE68" w14:textId="2FEEF5CA" w:rsidR="00C82C48" w:rsidRPr="00091053" w:rsidRDefault="00C82C48" w:rsidP="00C82C48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</w:rPr>
            </w:pPr>
            <w:r w:rsidRPr="00091053">
              <w:rPr>
                <w:rFonts w:ascii="Arial" w:hAnsi="Arial" w:cs="Arial"/>
                <w:color w:val="1F3864"/>
                <w:sz w:val="24"/>
              </w:rPr>
              <w:t>1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CDFCB57" w14:textId="630C010B" w:rsidR="00C82C48" w:rsidRPr="00B55B85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14:paraId="3088CD74" w14:textId="77777777" w:rsidR="00C82C48" w:rsidRPr="00F54041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C82C48" w:rsidRPr="00683F8B" w14:paraId="20929EC2" w14:textId="77777777" w:rsidTr="008B372A">
        <w:tc>
          <w:tcPr>
            <w:tcW w:w="562" w:type="dxa"/>
            <w:shd w:val="clear" w:color="auto" w:fill="auto"/>
            <w:vAlign w:val="center"/>
          </w:tcPr>
          <w:p w14:paraId="20E2EB21" w14:textId="33E14A00" w:rsidR="00C82C48" w:rsidRPr="00091053" w:rsidRDefault="00C82C48" w:rsidP="00C82C48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</w:rPr>
            </w:pPr>
            <w:r w:rsidRPr="00091053">
              <w:rPr>
                <w:rFonts w:ascii="Arial" w:hAnsi="Arial" w:cs="Arial"/>
                <w:color w:val="1F3864"/>
                <w:sz w:val="24"/>
              </w:rPr>
              <w:t>2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3C631C24" w14:textId="77777777" w:rsidR="00C82C48" w:rsidRPr="00B55B85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14:paraId="413B7209" w14:textId="77777777" w:rsidR="00C82C48" w:rsidRPr="00F54041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C82C48" w:rsidRPr="00683F8B" w14:paraId="680EAB26" w14:textId="77777777" w:rsidTr="008B372A">
        <w:tc>
          <w:tcPr>
            <w:tcW w:w="562" w:type="dxa"/>
            <w:shd w:val="clear" w:color="auto" w:fill="auto"/>
            <w:vAlign w:val="center"/>
          </w:tcPr>
          <w:p w14:paraId="4B221D1A" w14:textId="64E0AD73" w:rsidR="00C82C48" w:rsidRPr="00091053" w:rsidRDefault="00C82C48" w:rsidP="00C82C48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</w:rPr>
            </w:pPr>
            <w:r w:rsidRPr="00091053">
              <w:rPr>
                <w:rFonts w:ascii="Arial" w:hAnsi="Arial" w:cs="Arial"/>
                <w:color w:val="1F3864"/>
                <w:sz w:val="24"/>
              </w:rPr>
              <w:t>3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76C33EC4" w14:textId="77777777" w:rsidR="00C82C48" w:rsidRPr="00B55B85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14:paraId="3B4BDA9E" w14:textId="77777777" w:rsidR="00C82C48" w:rsidRPr="00F54041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C82C48" w:rsidRPr="00683F8B" w14:paraId="370578EA" w14:textId="77777777" w:rsidTr="008B372A">
        <w:tc>
          <w:tcPr>
            <w:tcW w:w="562" w:type="dxa"/>
            <w:shd w:val="clear" w:color="auto" w:fill="auto"/>
            <w:vAlign w:val="center"/>
          </w:tcPr>
          <w:p w14:paraId="21638405" w14:textId="1A6B119C" w:rsidR="00C82C48" w:rsidRPr="00091053" w:rsidRDefault="00C82C48" w:rsidP="00C82C48">
            <w:pPr>
              <w:spacing w:after="0" w:line="276" w:lineRule="auto"/>
              <w:jc w:val="center"/>
              <w:rPr>
                <w:rFonts w:ascii="Arial" w:hAnsi="Arial" w:cs="Arial"/>
                <w:color w:val="1F3864"/>
                <w:sz w:val="24"/>
              </w:rPr>
            </w:pPr>
            <w:r w:rsidRPr="00091053">
              <w:rPr>
                <w:rFonts w:ascii="Arial" w:hAnsi="Arial" w:cs="Arial"/>
                <w:color w:val="1F3864"/>
                <w:sz w:val="24"/>
              </w:rPr>
              <w:t>n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1CC76F5" w14:textId="77777777" w:rsidR="00C82C48" w:rsidRPr="00B55B85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i/>
                <w:color w:val="1F3864"/>
                <w:sz w:val="24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14:paraId="1BFC3EE4" w14:textId="77777777" w:rsidR="00C82C48" w:rsidRPr="00F54041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C82C48" w:rsidRPr="00F96EFB" w14:paraId="5D5EE4D1" w14:textId="321601FB" w:rsidTr="008B372A">
        <w:trPr>
          <w:trHeight w:val="557"/>
        </w:trPr>
        <w:tc>
          <w:tcPr>
            <w:tcW w:w="2405" w:type="dxa"/>
            <w:gridSpan w:val="2"/>
            <w:shd w:val="clear" w:color="auto" w:fill="9CC2E5"/>
            <w:vAlign w:val="center"/>
          </w:tcPr>
          <w:p w14:paraId="6070AB0C" w14:textId="0D1481FB" w:rsidR="00C82C48" w:rsidRPr="00FF4A8A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7</w:t>
            </w:r>
            <w:r w:rsidRPr="00FF4A8A">
              <w:rPr>
                <w:rFonts w:ascii="Arial" w:hAnsi="Arial" w:cs="Arial"/>
                <w:b/>
                <w:color w:val="1F3864"/>
                <w:sz w:val="24"/>
                <w:szCs w:val="24"/>
              </w:rPr>
              <w:t>.KRYTERIUM</w:t>
            </w: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13:</w:t>
            </w:r>
          </w:p>
        </w:tc>
        <w:tc>
          <w:tcPr>
            <w:tcW w:w="7135" w:type="dxa"/>
            <w:gridSpan w:val="3"/>
            <w:shd w:val="clear" w:color="auto" w:fill="9CC2E5"/>
            <w:vAlign w:val="center"/>
          </w:tcPr>
          <w:p w14:paraId="05772A75" w14:textId="0391EB25" w:rsidR="00C82C48" w:rsidRPr="00683F8B" w:rsidRDefault="00C82C48" w:rsidP="00C82C48">
            <w:pPr>
              <w:spacing w:after="0" w:line="240" w:lineRule="auto"/>
              <w:jc w:val="left"/>
              <w:rPr>
                <w:rFonts w:ascii="Arial" w:hAnsi="Arial" w:cs="Arial"/>
                <w:i/>
                <w:color w:val="1F3864"/>
                <w:sz w:val="24"/>
                <w:szCs w:val="24"/>
              </w:rPr>
            </w:pPr>
            <w:r w:rsidRPr="000543B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Trwałość projektu</w:t>
            </w:r>
          </w:p>
        </w:tc>
      </w:tr>
      <w:tr w:rsidR="00C82C48" w:rsidRPr="00F96EFB" w14:paraId="14111CD5" w14:textId="77777777" w:rsidTr="002A6E7D">
        <w:trPr>
          <w:trHeight w:val="557"/>
        </w:trPr>
        <w:tc>
          <w:tcPr>
            <w:tcW w:w="9540" w:type="dxa"/>
            <w:gridSpan w:val="5"/>
            <w:shd w:val="clear" w:color="auto" w:fill="DEEAF6" w:themeFill="accent5" w:themeFillTint="33"/>
          </w:tcPr>
          <w:p w14:paraId="6DC73DE4" w14:textId="77777777" w:rsidR="00C82C48" w:rsidRDefault="00C82C48" w:rsidP="00C82C48">
            <w:pPr>
              <w:spacing w:line="276" w:lineRule="auto"/>
              <w:rPr>
                <w:rFonts w:ascii="Arial" w:eastAsia="Calibri" w:hAnsi="Arial" w:cs="Arial"/>
                <w:color w:val="1F3864" w:themeColor="accent1" w:themeShade="80"/>
                <w:sz w:val="24"/>
                <w:szCs w:val="24"/>
              </w:rPr>
            </w:pPr>
            <w:r w:rsidRPr="00883A57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został przygotowany zgodnie z wymogami w zakresie trwałości -  art. 65 Rozporządzenia Parlamentu Europejskiego i Rady (UE) nr 2021/1060.</w:t>
            </w:r>
            <w:r w:rsidRPr="00BB5E8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Zaznacz właściwą odpowiedź: </w:t>
            </w:r>
          </w:p>
          <w:p w14:paraId="0F9E3F5A" w14:textId="77777777" w:rsidR="00C82C48" w:rsidRDefault="00C82C48" w:rsidP="00C82C48">
            <w:pPr>
              <w:spacing w:after="0" w:line="240" w:lineRule="auto"/>
              <w:rPr>
                <w:rFonts w:ascii="Arial" w:eastAsia="Calibri" w:hAnsi="Arial" w:cs="Arial"/>
                <w:color w:val="1F3864" w:themeColor="accent1" w:themeShade="80"/>
                <w:sz w:val="24"/>
                <w:szCs w:val="24"/>
              </w:rPr>
            </w:pPr>
            <w:r w:rsidRPr="00883A57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BB5E8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30C1C0E0" w14:textId="44F12C59" w:rsidR="00C82C48" w:rsidRPr="00683F8B" w:rsidRDefault="00C82C48" w:rsidP="00C82C48">
            <w:pPr>
              <w:spacing w:line="360" w:lineRule="auto"/>
              <w:rPr>
                <w:rFonts w:ascii="Arial" w:hAnsi="Arial" w:cs="Arial"/>
                <w:i/>
                <w:color w:val="1F3864"/>
                <w:sz w:val="24"/>
                <w:szCs w:val="24"/>
              </w:rPr>
            </w:pPr>
            <w:r w:rsidRPr="00883A57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D044E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C82C48" w:rsidRPr="00EA4ABA" w14:paraId="0D9E1849" w14:textId="77777777" w:rsidTr="008B372A"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14:paraId="450F2736" w14:textId="66CB2112" w:rsidR="00C82C48" w:rsidRPr="00EA4ABA" w:rsidRDefault="00C82C48" w:rsidP="00C82C48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8</w:t>
            </w:r>
            <w:r w:rsidRPr="00EA4ABA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18:</w:t>
            </w:r>
          </w:p>
        </w:tc>
        <w:tc>
          <w:tcPr>
            <w:tcW w:w="7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14:paraId="716011F7" w14:textId="77777777" w:rsidR="00C82C48" w:rsidRPr="00EA4ABA" w:rsidRDefault="00C82C48" w:rsidP="00C82C48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EA4ABA">
              <w:rPr>
                <w:rFonts w:ascii="Arial" w:hAnsi="Arial" w:cs="Arial"/>
                <w:color w:val="1F3864"/>
                <w:sz w:val="24"/>
                <w:szCs w:val="24"/>
              </w:rPr>
              <w:t>Odporność infrastruktury na zmiany klimatu</w:t>
            </w:r>
          </w:p>
        </w:tc>
      </w:tr>
      <w:tr w:rsidR="00C82C48" w:rsidRPr="00683F8B" w14:paraId="180678CA" w14:textId="77777777" w:rsidTr="00A862D4">
        <w:trPr>
          <w:trHeight w:val="558"/>
        </w:trPr>
        <w:tc>
          <w:tcPr>
            <w:tcW w:w="9540" w:type="dxa"/>
            <w:gridSpan w:val="5"/>
            <w:shd w:val="clear" w:color="auto" w:fill="DEEAF6" w:themeFill="accent5" w:themeFillTint="33"/>
          </w:tcPr>
          <w:p w14:paraId="05165D33" w14:textId="77777777" w:rsidR="00C82C48" w:rsidRDefault="00C82C48" w:rsidP="00C82C48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1F3864"/>
                <w:sz w:val="24"/>
                <w:szCs w:val="24"/>
              </w:rPr>
              <w:t xml:space="preserve">Rozwiązania przyjęte w projekcie zapewniają odporność infrastruktury projektu (budynków i innych aktywów trwałych lub innych rodzajów infrastruktury, które charakteryzują się długim cyklem życia lub ponad 5-letnim okresem użytkowania) na zmiany klimatu. Zaznacz właściwą odpowiedź: </w:t>
            </w:r>
          </w:p>
          <w:p w14:paraId="4602153D" w14:textId="30BC46DF" w:rsidR="00C82C48" w:rsidRPr="00683F8B" w:rsidRDefault="00C82C48" w:rsidP="00C82C48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14:paraId="58F5A957" w14:textId="77777777" w:rsidR="00C82C48" w:rsidRDefault="00C82C48" w:rsidP="00C82C48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Segoe UI Symbol" w:hAnsi="Segoe UI Symbol" w:cs="Segoe UI Symbol"/>
                <w:color w:val="1F3864"/>
                <w:sz w:val="24"/>
                <w:szCs w:val="24"/>
              </w:rPr>
              <w:t>☐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  <w:p w14:paraId="636E42D3" w14:textId="77777777" w:rsidR="00C82C48" w:rsidRPr="00683F8B" w:rsidRDefault="00C82C48" w:rsidP="00C82C48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</w:p>
        </w:tc>
      </w:tr>
      <w:tr w:rsidR="00C82C48" w:rsidRPr="00683F8B" w14:paraId="068836A0" w14:textId="77777777" w:rsidTr="008B372A">
        <w:trPr>
          <w:trHeight w:val="557"/>
        </w:trPr>
        <w:tc>
          <w:tcPr>
            <w:tcW w:w="9540" w:type="dxa"/>
            <w:gridSpan w:val="5"/>
            <w:shd w:val="clear" w:color="auto" w:fill="DEEAF6"/>
          </w:tcPr>
          <w:p w14:paraId="4B549295" w14:textId="77777777" w:rsidR="00C82C48" w:rsidRPr="00683F8B" w:rsidRDefault="00C82C48" w:rsidP="00C82C48">
            <w:pPr>
              <w:pStyle w:val="Tekstkomentarza"/>
              <w:spacing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t xml:space="preserve">Jeżeli zaznaczyłeś 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 w latach 2021–2027 (2021/C 373/01). Opis powinien stanowić sumaryczne wnioski potwierdzające, że badano infrastrukturę pod kątem różnych aspektów z </w:t>
            </w:r>
            <w:r w:rsidRPr="00683F8B">
              <w:rPr>
                <w:rFonts w:ascii="Arial" w:hAnsi="Arial" w:cs="Arial"/>
                <w:color w:val="1F3864"/>
                <w:sz w:val="24"/>
                <w:szCs w:val="24"/>
              </w:rPr>
              <w:lastRenderedPageBreak/>
              <w:t>Zawiadomienia.</w:t>
            </w:r>
          </w:p>
        </w:tc>
      </w:tr>
      <w:tr w:rsidR="00C82C48" w:rsidRPr="00F96EFB" w14:paraId="11918355" w14:textId="77777777" w:rsidTr="00A862D4">
        <w:trPr>
          <w:trHeight w:val="557"/>
        </w:trPr>
        <w:tc>
          <w:tcPr>
            <w:tcW w:w="9540" w:type="dxa"/>
            <w:gridSpan w:val="5"/>
            <w:shd w:val="clear" w:color="auto" w:fill="auto"/>
          </w:tcPr>
          <w:p w14:paraId="32A43918" w14:textId="6F21ED62" w:rsidR="00C82C48" w:rsidRPr="008B372A" w:rsidRDefault="00C82C48" w:rsidP="00C82C48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39C964DE" w14:textId="77777777" w:rsidR="00C82C48" w:rsidRDefault="00C82C48" w:rsidP="00C82C48">
            <w:pPr>
              <w:spacing w:after="0" w:line="276" w:lineRule="auto"/>
              <w:rPr>
                <w:rFonts w:ascii="Myriad Pro" w:hAnsi="Myriad Pro" w:cs="Arial"/>
              </w:rPr>
            </w:pPr>
          </w:p>
          <w:p w14:paraId="7E2F5B42" w14:textId="77777777" w:rsidR="00280EFC" w:rsidRDefault="00280EFC" w:rsidP="00C82C48">
            <w:pPr>
              <w:spacing w:after="0" w:line="276" w:lineRule="auto"/>
              <w:rPr>
                <w:rFonts w:ascii="Myriad Pro" w:hAnsi="Myriad Pro" w:cs="Arial"/>
              </w:rPr>
            </w:pPr>
          </w:p>
          <w:p w14:paraId="1169593F" w14:textId="77777777" w:rsidR="00280EFC" w:rsidRPr="00F96EFB" w:rsidRDefault="00280EFC" w:rsidP="00C82C48">
            <w:pPr>
              <w:spacing w:after="0" w:line="276" w:lineRule="auto"/>
              <w:rPr>
                <w:rFonts w:ascii="Myriad Pro" w:hAnsi="Myriad Pro" w:cs="Arial"/>
              </w:rPr>
            </w:pPr>
          </w:p>
        </w:tc>
      </w:tr>
      <w:tr w:rsidR="00280EFC" w:rsidRPr="00EA4ABA" w14:paraId="192A0143" w14:textId="77777777" w:rsidTr="002E11D5"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14:paraId="79CCDF2B" w14:textId="3038717F" w:rsidR="00280EFC" w:rsidRPr="00EA4ABA" w:rsidRDefault="00280EFC" w:rsidP="004E6508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8</w:t>
            </w:r>
            <w:r w:rsidRPr="00EA4ABA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  <w:r w:rsidR="00664861">
              <w:rPr>
                <w:rFonts w:ascii="Arial" w:hAnsi="Arial" w:cs="Arial"/>
                <w:b/>
                <w:color w:val="1F3864"/>
                <w:sz w:val="24"/>
                <w:szCs w:val="24"/>
              </w:rPr>
              <w:t xml:space="preserve"> </w:t>
            </w:r>
            <w:r w:rsidR="004E6508">
              <w:rPr>
                <w:rFonts w:ascii="Arial" w:hAnsi="Arial" w:cs="Arial"/>
                <w:b/>
                <w:color w:val="1F3864"/>
                <w:sz w:val="24"/>
                <w:szCs w:val="24"/>
              </w:rPr>
              <w:t>17</w:t>
            </w:r>
            <w:r w:rsidRPr="00BA683A">
              <w:rPr>
                <w:rFonts w:ascii="Arial" w:hAnsi="Arial" w:cs="Arial"/>
                <w:b/>
                <w:color w:val="1F3864"/>
                <w:sz w:val="24"/>
                <w:szCs w:val="24"/>
              </w:rPr>
              <w:t>:</w:t>
            </w:r>
          </w:p>
        </w:tc>
        <w:tc>
          <w:tcPr>
            <w:tcW w:w="7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14:paraId="439A7FEA" w14:textId="7A099AC5" w:rsidR="00280EFC" w:rsidRPr="00EA4ABA" w:rsidRDefault="00280EFC" w:rsidP="004E6508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Zgodność </w:t>
            </w:r>
            <w:r w:rsidRPr="001946EE">
              <w:rPr>
                <w:rFonts w:ascii="Arial" w:hAnsi="Arial" w:cs="Arial"/>
                <w:color w:val="002060"/>
                <w:sz w:val="24"/>
                <w:szCs w:val="24"/>
              </w:rPr>
              <w:t xml:space="preserve">z </w:t>
            </w:r>
            <w:r w:rsidR="004E6508">
              <w:rPr>
                <w:rFonts w:ascii="Arial" w:hAnsi="Arial" w:cs="Arial"/>
                <w:color w:val="002060"/>
                <w:sz w:val="24"/>
                <w:szCs w:val="24"/>
              </w:rPr>
              <w:t>przepisami prawa krajowego i unijnego</w:t>
            </w:r>
          </w:p>
        </w:tc>
      </w:tr>
      <w:tr w:rsidR="00280EFC" w:rsidRPr="00683F8B" w14:paraId="791EA481" w14:textId="77777777" w:rsidTr="002E11D5">
        <w:trPr>
          <w:trHeight w:val="558"/>
        </w:trPr>
        <w:tc>
          <w:tcPr>
            <w:tcW w:w="9540" w:type="dxa"/>
            <w:gridSpan w:val="5"/>
            <w:shd w:val="clear" w:color="auto" w:fill="DEEAF6" w:themeFill="accent5" w:themeFillTint="33"/>
          </w:tcPr>
          <w:p w14:paraId="13D98E08" w14:textId="77777777" w:rsidR="00527C24" w:rsidRDefault="00527C24" w:rsidP="00BA683A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3C3F93">
              <w:rPr>
                <w:rFonts w:ascii="Arial" w:hAnsi="Arial" w:cs="Arial"/>
                <w:color w:val="002060"/>
                <w:sz w:val="24"/>
                <w:szCs w:val="24"/>
              </w:rPr>
              <w:t xml:space="preserve">Czy wydatki w projekcie nie stoją w sprzeczności z art. 7 ust. 1 lit. h) rozporządzenia w sprawie Europejskiego </w:t>
            </w:r>
            <w:r w:rsidRPr="0070425A">
              <w:rPr>
                <w:rFonts w:ascii="Arial" w:hAnsi="Arial" w:cs="Arial"/>
                <w:color w:val="002060"/>
                <w:sz w:val="24"/>
                <w:szCs w:val="24"/>
              </w:rPr>
              <w:t xml:space="preserve">Funduszu Rozwoju Regionalnego i Funduszu Spójności w zakresie paliw kopalnych? </w:t>
            </w: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W przypadku wydatków związanych z zakupem maszyn lub urządzeń zasilanych poprzez spalanie paliw kopalnych</w:t>
            </w:r>
            <w:r w:rsidRPr="0070425A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>należy w polu opisowym udzielić odpowiedzi na poniższe pytania:</w:t>
            </w:r>
          </w:p>
          <w:p w14:paraId="2BB945DF" w14:textId="77D58A93" w:rsidR="00C16AAA" w:rsidRPr="00BA683A" w:rsidRDefault="00C16AAA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BA683A">
              <w:rPr>
                <w:rFonts w:ascii="Arial" w:hAnsi="Arial" w:cs="Arial"/>
                <w:color w:val="002060"/>
                <w:sz w:val="24"/>
                <w:szCs w:val="24"/>
              </w:rPr>
              <w:t>Czy projekt dotyczy inwestycji w zakresie produkcji, przetwarzania, transportu, dystrybucji, magazynowania lub spalania paliw kopalnych? Jeżeli odpowiedź TAK - należy przejść do pkt. 2. Jeżeli odpowiedź NIE – należy przejść do pkt. 3.</w:t>
            </w:r>
          </w:p>
          <w:p w14:paraId="6989FD24" w14:textId="1ED8C86F" w:rsidR="00C16AAA" w:rsidRPr="00BA683A" w:rsidRDefault="00C16AAA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BA683A">
              <w:rPr>
                <w:rFonts w:ascii="Arial" w:hAnsi="Arial" w:cs="Arial"/>
                <w:color w:val="002060"/>
                <w:sz w:val="24"/>
                <w:szCs w:val="24"/>
              </w:rPr>
              <w:t>Czy inwestycja nie stanowi wyjątku od zakazu finansowania paliw kopalnych (art. 7. ust. 1 lit. h)?</w:t>
            </w:r>
            <w:r w:rsidR="007B067E" w:rsidRPr="00BA683A">
              <w:rPr>
                <w:rFonts w:ascii="Arial" w:hAnsi="Arial" w:cs="Arial"/>
                <w:color w:val="002060"/>
                <w:sz w:val="24"/>
                <w:szCs w:val="24"/>
              </w:rPr>
              <w:t xml:space="preserve"> Jeżeli odpowiedź TAK (inwestycja nie stanowi wyjątku) – należy przejść dalej. Jeżeli odpowiedź NIE (inwestycja stanowi wyjątek) – należy zakończyć ankietę.</w:t>
            </w:r>
          </w:p>
          <w:p w14:paraId="6DC148A9" w14:textId="44E482B0" w:rsidR="00C16AAA" w:rsidRPr="00BA683A" w:rsidRDefault="007B067E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BA683A">
              <w:rPr>
                <w:rFonts w:ascii="Arial" w:hAnsi="Arial" w:cs="Arial"/>
                <w:color w:val="002060"/>
                <w:sz w:val="24"/>
                <w:szCs w:val="24"/>
              </w:rPr>
              <w:t>Czy zaplanowane przez wnioskodawcę wydatki dotyczą inwestycji w zakresie  produkcji, przetwarzania, transportu, dystrybucji, magazynowania lub spalania paliw kopalnych (np. zakup urządzeń lub maszyn, w tym pojazdów specjalistycznych, maszyn budowlanych, środków transportu, które będą funkcjonować w oparciu o spalanie paliw kopalnych)? Jeżeli odpowiedź TAK – należy przejść dalej. Jeżeli odpowiedź NIE – należy zakończyć ankietę.</w:t>
            </w:r>
          </w:p>
          <w:p w14:paraId="23F93D81" w14:textId="2C28C6F1" w:rsidR="00C16AAA" w:rsidRPr="00BA683A" w:rsidRDefault="007B067E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BA683A">
              <w:rPr>
                <w:rFonts w:ascii="Arial" w:hAnsi="Arial" w:cs="Arial"/>
                <w:color w:val="002060"/>
                <w:sz w:val="24"/>
                <w:szCs w:val="24"/>
              </w:rPr>
              <w:t>Czy uzasadniono konieczność poniesienia wydatków wskazanych w pkt.3 z punktu widzenia osiągnięcia celu inwestycji? Jeżeli odpowiedź TAK – należy przejść dalej. Jeżeli odpowiedź NIE (brak uzasadnienia) – należy uzasadnić w polu opisowym.</w:t>
            </w:r>
          </w:p>
          <w:p w14:paraId="1C2A9017" w14:textId="77777777" w:rsidR="00527C24" w:rsidRPr="00531FFA" w:rsidRDefault="00527C24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dla planowanej/go do nabycia maszyny/urządzenia/środka transportu istnieje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realna alternatywna technologia o niezbędnej funkcjonalności, parametrach i mocy?</w:t>
            </w:r>
          </w:p>
          <w:p w14:paraId="27E68B43" w14:textId="77777777" w:rsidR="00527C24" w:rsidRPr="00531FFA" w:rsidRDefault="00527C24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na moment składania wniosku o dofinansowanie na rynku krajowym?</w:t>
            </w:r>
          </w:p>
          <w:p w14:paraId="52795910" w14:textId="77777777" w:rsidR="00527C24" w:rsidRPr="00531FFA" w:rsidRDefault="00527C24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jest dostępna w czasie umożliwiającym realizację projektu wg założeń przyjętych przez wnioskodawcę?</w:t>
            </w:r>
          </w:p>
          <w:p w14:paraId="145A9ED8" w14:textId="77777777" w:rsidR="00527C24" w:rsidRPr="00531FFA" w:rsidRDefault="00527C24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alternatywna technologia gwarantuje ciągłość działania oraz stałą, porównywalną wydajność pracy, która jest konieczna w działalności wnioskodawcy lub jest celem realizacji inwestycji lub umożliwia osiągnięcie założonego celu w zakresie nie mniejszym niż z wykorzystaniem technologii opartych na spalaniu paliw kopalnych?</w:t>
            </w:r>
          </w:p>
          <w:p w14:paraId="738C8AC0" w14:textId="77777777" w:rsidR="00527C24" w:rsidRPr="00531FFA" w:rsidRDefault="00527C24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infrastruktura umożliwiająca szybkie ładowanie/tankowanie lub podłączenie alternatywnej technologii, jest wymagana dla jej efektywnego wykorzystania i jest dostępna w miejscu realizacji inwestycji/wykorzystania?</w:t>
            </w:r>
          </w:p>
          <w:p w14:paraId="71B3D01F" w14:textId="77777777" w:rsidR="00527C24" w:rsidRPr="00531FFA" w:rsidRDefault="00527C24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 xml:space="preserve">Czy zakup alternatywnej technologii nie wymaga dodatkowych działań, o </w:t>
            </w: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znacznym i niewspółmiernym koszcie, np. związane z koniecznością dostosowania infrastruktury technicznej wnioskodawcy w celu zapewnienia jej kompatybilności z tą alternatywną technologią oraz jednocześnie (jeśli dotyczy) z posiadanymi już rozwiązaniami wykorzystującymi paliwa kopalne?</w:t>
            </w:r>
          </w:p>
          <w:p w14:paraId="1A443684" w14:textId="77777777" w:rsidR="00527C24" w:rsidRPr="00531FFA" w:rsidRDefault="00527C24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koszt nabycia alternatywnej technologii i jej eksploatacji w okresie realizacji projektu nie przewyższą kosztów nabycia i eksploatacji maszyny/urządzenia zasilanego paliwami kopalnymi?</w:t>
            </w:r>
          </w:p>
          <w:p w14:paraId="45EC262B" w14:textId="77777777" w:rsidR="00527C24" w:rsidRPr="00531FFA" w:rsidRDefault="00527C24" w:rsidP="00BA683A">
            <w:pPr>
              <w:pStyle w:val="Akapitzlist"/>
              <w:numPr>
                <w:ilvl w:val="0"/>
                <w:numId w:val="13"/>
              </w:num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Czy dla alternatywnej technologii dostępny jest serwis (o warunkach i zakresie usług zbliżonych do serwisu maszyn i urządzeń, które funkcjonują w oparciu o spalanie paliw kopalnych) wykonujący co najmniej: przeglądy, diagnozowanie, naprawy, zgodnie z wytycznymi producenta, umożliwiające niezakłóconą  pracę i wykorzystanie urządzenia/maszyny zgodnie z planowanym przez Wnioskodawcę przeznaczaniem.</w:t>
            </w:r>
          </w:p>
          <w:p w14:paraId="0F810CA7" w14:textId="77777777" w:rsidR="00527C24" w:rsidRPr="00531FFA" w:rsidRDefault="00527C24" w:rsidP="00BA683A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531FFA">
              <w:rPr>
                <w:rFonts w:ascii="Arial" w:hAnsi="Arial" w:cs="Arial"/>
                <w:color w:val="002060"/>
                <w:sz w:val="24"/>
                <w:szCs w:val="24"/>
              </w:rPr>
              <w:t>Powyższy warunek nie dotyczy pojazdów i jednostek pływających zaprojektowanych i zbudowanych lub przystosowanych do użytku przez służby ochrony ludności i straż pożarną.</w:t>
            </w:r>
          </w:p>
          <w:p w14:paraId="64CF0BA7" w14:textId="77777777" w:rsidR="00527C24" w:rsidRPr="00531FFA" w:rsidRDefault="00527C24" w:rsidP="00BA683A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  <w:p w14:paraId="75FEED37" w14:textId="77777777" w:rsidR="00527C24" w:rsidRPr="000B75EC" w:rsidRDefault="00527C24" w:rsidP="00527C24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  <w:szCs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TAK</w:t>
            </w:r>
            <w:r>
              <w:rPr>
                <w:rFonts w:ascii="Arial" w:hAnsi="Arial" w:cs="Arial"/>
                <w:color w:val="002060"/>
                <w:sz w:val="24"/>
                <w:szCs w:val="24"/>
              </w:rPr>
              <w:t xml:space="preserve"> (należy w polu opisowym udzielić odpowiedzi na powyższe pytania)</w:t>
            </w:r>
          </w:p>
          <w:p w14:paraId="3D5175BD" w14:textId="4FDF583B" w:rsidR="00280EFC" w:rsidRPr="00683F8B" w:rsidRDefault="00527C24" w:rsidP="00527C24">
            <w:pPr>
              <w:spacing w:after="0" w:line="276" w:lineRule="auto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0B75EC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0B75EC">
              <w:rPr>
                <w:rFonts w:ascii="Arial" w:hAnsi="Arial" w:cs="Arial"/>
                <w:color w:val="002060"/>
                <w:sz w:val="24"/>
              </w:rPr>
              <w:t xml:space="preserve"> NIE</w:t>
            </w:r>
            <w:r w:rsidRPr="000B75EC">
              <w:rPr>
                <w:rFonts w:ascii="Arial" w:hAnsi="Arial" w:cs="Arial"/>
                <w:color w:val="002060"/>
                <w:sz w:val="24"/>
                <w:szCs w:val="24"/>
              </w:rPr>
              <w:t xml:space="preserve"> </w:t>
            </w:r>
          </w:p>
        </w:tc>
      </w:tr>
      <w:tr w:rsidR="00280EFC" w:rsidRPr="00F96EFB" w14:paraId="09D5D824" w14:textId="77777777" w:rsidTr="002E11D5">
        <w:trPr>
          <w:trHeight w:val="557"/>
        </w:trPr>
        <w:tc>
          <w:tcPr>
            <w:tcW w:w="9540" w:type="dxa"/>
            <w:gridSpan w:val="5"/>
            <w:shd w:val="clear" w:color="auto" w:fill="auto"/>
          </w:tcPr>
          <w:p w14:paraId="2012C683" w14:textId="77777777" w:rsidR="00280EFC" w:rsidRPr="008B372A" w:rsidRDefault="00280EFC" w:rsidP="002E11D5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0B5653B4" w14:textId="77777777" w:rsidR="00280EFC" w:rsidRPr="00F96EFB" w:rsidRDefault="00280EFC" w:rsidP="002E11D5">
            <w:pPr>
              <w:spacing w:after="0" w:line="276" w:lineRule="auto"/>
              <w:rPr>
                <w:rFonts w:ascii="Myriad Pro" w:hAnsi="Myriad Pro" w:cs="Arial"/>
              </w:rPr>
            </w:pPr>
          </w:p>
        </w:tc>
      </w:tr>
    </w:tbl>
    <w:p w14:paraId="19DFE654" w14:textId="0A29E9E6" w:rsidR="00426703" w:rsidRDefault="00426703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04FED02F" w14:textId="3E855452" w:rsidR="003A1F3B" w:rsidRDefault="003A1F3B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1C009EF0" w14:textId="77777777" w:rsidR="003A1F3B" w:rsidRDefault="003A1F3B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14:paraId="7ABBE174" w14:textId="23AA4890" w:rsidR="00EA4ABA" w:rsidRPr="00EA4ABA" w:rsidRDefault="00EA4ABA" w:rsidP="00527C24">
      <w:pPr>
        <w:numPr>
          <w:ilvl w:val="0"/>
          <w:numId w:val="6"/>
        </w:numPr>
        <w:spacing w:line="276" w:lineRule="auto"/>
        <w:ind w:left="284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KRYTERIA JAKOŚCIOWE</w:t>
      </w:r>
      <w:r w:rsidRPr="000F7F85">
        <w:rPr>
          <w:rFonts w:ascii="Arial" w:hAnsi="Arial" w:cs="Arial"/>
          <w:color w:val="1F3864" w:themeColor="accent1" w:themeShade="80"/>
          <w:sz w:val="24"/>
          <w:szCs w:val="24"/>
        </w:rPr>
        <w:t xml:space="preserve"> </w:t>
      </w:r>
      <w:r w:rsidRPr="000F7F85">
        <w:rPr>
          <w:rFonts w:ascii="Arial" w:hAnsi="Arial" w:cs="Arial"/>
          <w:b/>
          <w:color w:val="1F3864" w:themeColor="accent1" w:themeShade="80"/>
          <w:sz w:val="24"/>
          <w:szCs w:val="24"/>
        </w:rPr>
        <w:t>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135"/>
      </w:tblGrid>
      <w:tr w:rsidR="00EA4ABA" w:rsidRPr="000F7F85" w14:paraId="6A57B1F6" w14:textId="77777777" w:rsidTr="008B372A">
        <w:tc>
          <w:tcPr>
            <w:tcW w:w="2405" w:type="dxa"/>
            <w:shd w:val="clear" w:color="auto" w:fill="9CC2E5"/>
            <w:vAlign w:val="center"/>
          </w:tcPr>
          <w:p w14:paraId="752E18FA" w14:textId="4BEC63B2" w:rsidR="00EA4ABA" w:rsidRPr="00BB07A5" w:rsidRDefault="00B06CBD" w:rsidP="00A862D4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EA4ABA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1:</w:t>
            </w:r>
          </w:p>
        </w:tc>
        <w:tc>
          <w:tcPr>
            <w:tcW w:w="7135" w:type="dxa"/>
            <w:shd w:val="clear" w:color="auto" w:fill="9CC2E5"/>
          </w:tcPr>
          <w:p w14:paraId="04812AE8" w14:textId="77777777" w:rsidR="00EA4ABA" w:rsidRPr="000F7F85" w:rsidRDefault="00EA4ABA" w:rsidP="00A862D4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Komplementarność</w:t>
            </w:r>
          </w:p>
        </w:tc>
      </w:tr>
      <w:tr w:rsidR="00EA4ABA" w:rsidRPr="00BB07A5" w14:paraId="559885B4" w14:textId="77777777" w:rsidTr="002A6E7D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1532699" w14:textId="77777777" w:rsidR="00EA4ABA" w:rsidRPr="00BB07A5" w:rsidRDefault="00EA4ABA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związany z innymi przedsięwzięciami dotyczącymi ochrony środowiska niezależnie od źródeł finansowania i podmiotu realizującego. Zaznacz właściwą odpowiedź:</w:t>
            </w:r>
          </w:p>
          <w:p w14:paraId="2DFC9B91" w14:textId="77777777" w:rsidR="00EA4ABA" w:rsidRPr="000F7F85" w:rsidRDefault="00EA4ABA" w:rsidP="00A862D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EE8D74D" w14:textId="77777777" w:rsidR="00EA4ABA" w:rsidRPr="00BB07A5" w:rsidRDefault="00EA4ABA" w:rsidP="00A862D4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EA4ABA" w:rsidRPr="00BB07A5" w14:paraId="1A170852" w14:textId="77777777" w:rsidTr="00A862D4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E3756" w14:textId="77777777" w:rsidR="00EA4ABA" w:rsidRPr="00BB07A5" w:rsidRDefault="00EA4ABA" w:rsidP="00A862D4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Jeżeli zaznaczyłeś TAK, wskaż szczegółowe informacje na temat powiązanych  projektów (nazwa, beneficjent, okres realizacji, źródło finansowania, zakres). Opisz, w jaki sposób projekty warunkują się wzajemnie lub stanowią następujące po sobie etapy określonego programu lub planu działania. </w:t>
            </w:r>
          </w:p>
          <w:p w14:paraId="6EADBC20" w14:textId="77777777" w:rsidR="00EA4ABA" w:rsidRPr="00BB07A5" w:rsidRDefault="00EA4ABA" w:rsidP="00A862D4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BB07A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 szczególności odwołaj się do komplementarności projektu z innymi przedsięwzięciami dotyczącymi ochrony środowiska oraz względem innych realizowanych/zrealizowanych projektów. Opisz czy realizacja projektu w sposób znaczący i bezpośredni uzupełnia efekty innego projektu. Odnieś się do zbieżności projektów pod względem zasięgu terytorialnego, użytkowników, celów projektu i wzajemnych uwarunkowań. </w:t>
            </w:r>
          </w:p>
        </w:tc>
      </w:tr>
      <w:tr w:rsidR="00EA4ABA" w:rsidRPr="00F34E70" w14:paraId="4C4578C5" w14:textId="77777777" w:rsidTr="00A862D4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4E39" w14:textId="436F8512" w:rsidR="00770542" w:rsidRDefault="00EA4ABA" w:rsidP="0015585D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opisowe.</w:t>
            </w:r>
          </w:p>
          <w:p w14:paraId="1ECA26F6" w14:textId="0D9847E8" w:rsidR="00770542" w:rsidRPr="00F34E70" w:rsidRDefault="00770542" w:rsidP="00A862D4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091053" w:rsidRPr="00F34E70" w14:paraId="6F694CFF" w14:textId="77777777" w:rsidTr="008B372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3AB1E64" w14:textId="303DA67B" w:rsidR="00091053" w:rsidRPr="00F34E70" w:rsidRDefault="00091053" w:rsidP="00091053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2.</w:t>
            </w:r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4</w:t>
            </w:r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</w:tc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F489ADA" w14:textId="3F5CCCBE" w:rsidR="00091053" w:rsidRPr="00F34E70" w:rsidRDefault="00091053" w:rsidP="00091053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Promowanie rozwiązań wykorzystujących wodór zeroemisyjny</w:t>
            </w:r>
          </w:p>
        </w:tc>
      </w:tr>
      <w:tr w:rsidR="00091053" w:rsidRPr="00F34E70" w14:paraId="383EB9A6" w14:textId="77777777" w:rsidTr="00091053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9DB337E" w14:textId="77777777" w:rsidR="00091053" w:rsidRDefault="00091053" w:rsidP="0009105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9105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zawiera elementy infrastruktury lub technologię do produkcji, przetwarzania, przesyłu lub magazynowania wodoru zeroemisyjnego (czysty lub zielony) z zamiarem wykorzystania go do produkcji energii. Zaznacz odpowiedź.</w:t>
            </w:r>
          </w:p>
          <w:p w14:paraId="36A72616" w14:textId="77777777" w:rsidR="00091053" w:rsidRPr="000F7F85" w:rsidRDefault="00091053" w:rsidP="0009105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63225C60" w14:textId="456CE405" w:rsidR="00091053" w:rsidRPr="00F34E70" w:rsidRDefault="00091053" w:rsidP="00091053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91053" w:rsidRPr="00F34E70" w14:paraId="643A9C77" w14:textId="77777777" w:rsidTr="00091053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EC204B0" w14:textId="5976EBA3" w:rsidR="00091053" w:rsidRPr="00F34E70" w:rsidRDefault="00091053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="008B372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uzasadnij.</w:t>
            </w:r>
          </w:p>
        </w:tc>
      </w:tr>
      <w:tr w:rsidR="00091053" w:rsidRPr="00F34E70" w14:paraId="6D197146" w14:textId="77777777" w:rsidTr="00A862D4"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3656" w14:textId="77777777" w:rsidR="00091053" w:rsidRDefault="008B372A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opisowe:</w:t>
            </w:r>
          </w:p>
          <w:p w14:paraId="104CCB21" w14:textId="1F348313" w:rsidR="008B372A" w:rsidRPr="00F34E70" w:rsidRDefault="008B372A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091053" w:rsidRPr="000F7F85" w14:paraId="5ED81C22" w14:textId="77777777" w:rsidTr="008B372A">
        <w:tc>
          <w:tcPr>
            <w:tcW w:w="2405" w:type="dxa"/>
            <w:shd w:val="clear" w:color="auto" w:fill="9CC2E5"/>
            <w:vAlign w:val="center"/>
          </w:tcPr>
          <w:p w14:paraId="4F647685" w14:textId="0BF78AD4" w:rsidR="00091053" w:rsidRPr="000F7F85" w:rsidRDefault="00091053" w:rsidP="00091053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3.</w:t>
            </w:r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5</w:t>
            </w:r>
            <w:r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</w:tc>
        <w:tc>
          <w:tcPr>
            <w:tcW w:w="7135" w:type="dxa"/>
            <w:shd w:val="clear" w:color="auto" w:fill="9CC2E5"/>
            <w:vAlign w:val="center"/>
          </w:tcPr>
          <w:p w14:paraId="5C23A75A" w14:textId="775A0A5D" w:rsidR="00091053" w:rsidRPr="000F7F85" w:rsidRDefault="00091053" w:rsidP="0009105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Promowanie idei klastrów energetycznych i spółdzielni energetycznych</w:t>
            </w:r>
          </w:p>
        </w:tc>
      </w:tr>
      <w:tr w:rsidR="00091053" w:rsidRPr="000F7F85" w14:paraId="75F65689" w14:textId="77777777" w:rsidTr="002A6E7D">
        <w:tc>
          <w:tcPr>
            <w:tcW w:w="9540" w:type="dxa"/>
            <w:gridSpan w:val="2"/>
            <w:shd w:val="clear" w:color="auto" w:fill="DEEAF6" w:themeFill="accent5" w:themeFillTint="33"/>
          </w:tcPr>
          <w:p w14:paraId="23BC2888" w14:textId="027FD86C" w:rsidR="00091053" w:rsidRPr="000F7F85" w:rsidRDefault="00091053" w:rsidP="0009105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czy projekt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zawiera działania edukacyjne dla społeczności lokalnej w zakresie idei klastrów i spółdzielni energetycznych</w:t>
            </w:r>
          </w:p>
          <w:p w14:paraId="046BBDA1" w14:textId="77777777" w:rsidR="00091053" w:rsidRPr="000F7F85" w:rsidRDefault="00091053" w:rsidP="0009105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34568342" w14:textId="77777777" w:rsidR="00091053" w:rsidRPr="000F7F85" w:rsidRDefault="00091053" w:rsidP="00091053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91053" w:rsidRPr="000F7F85" w14:paraId="161DF589" w14:textId="77777777" w:rsidTr="00B06CBD">
        <w:tc>
          <w:tcPr>
            <w:tcW w:w="9540" w:type="dxa"/>
            <w:gridSpan w:val="2"/>
            <w:shd w:val="clear" w:color="auto" w:fill="DEEAF6"/>
          </w:tcPr>
          <w:p w14:paraId="0662C4A1" w14:textId="2235B03C" w:rsidR="00091053" w:rsidRPr="000F7F85" w:rsidRDefault="00091053" w:rsidP="00091053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487B0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opisz działania oraz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podaj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liczbę mieszkańców, których obejmą </w:t>
            </w:r>
          </w:p>
        </w:tc>
      </w:tr>
      <w:tr w:rsidR="00091053" w:rsidRPr="000F7F85" w14:paraId="2BE967B5" w14:textId="77777777" w:rsidTr="00A862D4">
        <w:tc>
          <w:tcPr>
            <w:tcW w:w="9540" w:type="dxa"/>
            <w:gridSpan w:val="2"/>
            <w:shd w:val="clear" w:color="auto" w:fill="auto"/>
          </w:tcPr>
          <w:p w14:paraId="72BE8A41" w14:textId="77777777" w:rsidR="00091053" w:rsidRDefault="00091053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opisowe:</w:t>
            </w:r>
          </w:p>
          <w:p w14:paraId="0C510BF8" w14:textId="77777777" w:rsidR="00091053" w:rsidRDefault="00091053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  <w:p w14:paraId="16614038" w14:textId="5EDE2C29" w:rsidR="003A1F3B" w:rsidRPr="000F7F85" w:rsidRDefault="003A1F3B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091053" w:rsidRPr="000F7F85" w14:paraId="3BF8BF4A" w14:textId="77777777" w:rsidTr="008B372A">
        <w:tc>
          <w:tcPr>
            <w:tcW w:w="2405" w:type="dxa"/>
            <w:shd w:val="clear" w:color="auto" w:fill="9CC2E5"/>
            <w:vAlign w:val="center"/>
          </w:tcPr>
          <w:p w14:paraId="391FB0AB" w14:textId="4801975F" w:rsidR="00091053" w:rsidRPr="000F7F85" w:rsidRDefault="008B372A" w:rsidP="00091053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4</w:t>
            </w:r>
            <w:r w:rsidR="0009105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091053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KRYTERIUM</w:t>
            </w:r>
            <w:r w:rsidR="0009105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6</w:t>
            </w:r>
            <w:r w:rsidR="00091053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</w:tc>
        <w:tc>
          <w:tcPr>
            <w:tcW w:w="7135" w:type="dxa"/>
            <w:shd w:val="clear" w:color="auto" w:fill="9CC2E5"/>
            <w:vAlign w:val="center"/>
          </w:tcPr>
          <w:p w14:paraId="0FC96372" w14:textId="147DFA9B" w:rsidR="00091053" w:rsidRPr="000F7F85" w:rsidRDefault="00091053" w:rsidP="0009105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Dyspozycyjność źródła</w:t>
            </w:r>
          </w:p>
        </w:tc>
      </w:tr>
      <w:tr w:rsidR="00091053" w:rsidRPr="000F7F85" w14:paraId="4516F8E3" w14:textId="77777777" w:rsidTr="00A862D4">
        <w:tc>
          <w:tcPr>
            <w:tcW w:w="9540" w:type="dxa"/>
            <w:gridSpan w:val="2"/>
            <w:shd w:val="clear" w:color="auto" w:fill="DEEAF6" w:themeFill="accent5" w:themeFillTint="33"/>
          </w:tcPr>
          <w:p w14:paraId="50CF6089" w14:textId="2E725F20" w:rsidR="00091053" w:rsidRDefault="00091053" w:rsidP="0009105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Podaj wyliczenia Wskaźnika Dyspozycyjności (Availability Factor) źródła energii odnawialnej objętej projektem. Wskaźnik należy wyliczyć na podstawie wzoru:</w:t>
            </w:r>
          </w:p>
          <w:p w14:paraId="2B769385" w14:textId="321FEA34" w:rsidR="00091053" w:rsidRDefault="00091053" w:rsidP="0009105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Dyspozycyjność = czas dostępności / czas teoretycznej dostępności x 100, gdzie:</w:t>
            </w:r>
          </w:p>
          <w:p w14:paraId="26A5D8BF" w14:textId="35F8CAA3" w:rsidR="00091053" w:rsidRPr="00280329" w:rsidRDefault="00091053" w:rsidP="00527C24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</w:t>
            </w:r>
            <w:r w:rsidRPr="0028032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zas dostępności: okresy, w których źródło energii mogłoby produkować energię, nie mając żadnych awarii ani przerw serwisowych,</w:t>
            </w:r>
          </w:p>
          <w:p w14:paraId="167C996F" w14:textId="7745BA02" w:rsidR="00091053" w:rsidRPr="00280329" w:rsidRDefault="00091053" w:rsidP="00527C24">
            <w:pPr>
              <w:pStyle w:val="Akapitzlist"/>
              <w:numPr>
                <w:ilvl w:val="0"/>
                <w:numId w:val="11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</w:t>
            </w:r>
            <w:r w:rsidRPr="0028032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zas teoretycznej dostępności: całkowity czas, w którym źródło mogłoby działać w optymalnych warunkach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091053" w:rsidRPr="000F7F85" w14:paraId="16C0A46F" w14:textId="77777777" w:rsidTr="00A862D4">
        <w:tc>
          <w:tcPr>
            <w:tcW w:w="9540" w:type="dxa"/>
            <w:gridSpan w:val="2"/>
            <w:shd w:val="clear" w:color="auto" w:fill="auto"/>
          </w:tcPr>
          <w:p w14:paraId="533F0DD3" w14:textId="77777777" w:rsidR="00091053" w:rsidRDefault="00091053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opisowe:</w:t>
            </w:r>
          </w:p>
          <w:p w14:paraId="2611DFBA" w14:textId="1C71C27E" w:rsidR="00091053" w:rsidRPr="000F7F85" w:rsidRDefault="00091053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091053" w:rsidRPr="000F7F85" w14:paraId="7249B0D6" w14:textId="77777777" w:rsidTr="008B372A">
        <w:tc>
          <w:tcPr>
            <w:tcW w:w="2405" w:type="dxa"/>
            <w:shd w:val="clear" w:color="auto" w:fill="9CC2E5"/>
            <w:vAlign w:val="center"/>
          </w:tcPr>
          <w:p w14:paraId="77710333" w14:textId="58E7103E" w:rsidR="00091053" w:rsidRPr="000F7F85" w:rsidRDefault="008B372A" w:rsidP="00091053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5</w:t>
            </w:r>
            <w:r w:rsidR="0009105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091053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KRYTERIUM</w:t>
            </w:r>
            <w:r w:rsidR="0009105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8</w:t>
            </w:r>
            <w:r w:rsidR="00091053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</w:tc>
        <w:tc>
          <w:tcPr>
            <w:tcW w:w="7135" w:type="dxa"/>
            <w:shd w:val="clear" w:color="auto" w:fill="9CC2E5"/>
            <w:vAlign w:val="center"/>
          </w:tcPr>
          <w:p w14:paraId="4594A34E" w14:textId="25DF3A38" w:rsidR="00091053" w:rsidRPr="000F7F85" w:rsidRDefault="00091053" w:rsidP="0009105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Powiązanie z dokumentami planistycznymi</w:t>
            </w:r>
          </w:p>
        </w:tc>
      </w:tr>
      <w:tr w:rsidR="00091053" w:rsidRPr="000F7F85" w14:paraId="6A6CB8FE" w14:textId="77777777" w:rsidTr="00A862D4">
        <w:tc>
          <w:tcPr>
            <w:tcW w:w="9540" w:type="dxa"/>
            <w:gridSpan w:val="2"/>
            <w:shd w:val="clear" w:color="auto" w:fill="DEEAF6" w:themeFill="accent5" w:themeFillTint="33"/>
          </w:tcPr>
          <w:p w14:paraId="10120937" w14:textId="3E1CC41B" w:rsidR="00091053" w:rsidRPr="000F7F85" w:rsidRDefault="00091053" w:rsidP="0009105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ujęty w dokumentach opracowanych zgodnie z wytycznymi wynikającymi z ustaw Prawo Energetyczne i Prawo Ochrony Środowiska, tj. w aktualnych założeniach do Planów lub Planach zaopatrzenia w ciepło, energię elektryczną i paliwa, Programach ochrony powietrza, a także Planach Gospodarki Niskoemisyjnej w wersji obowiązującej na dzień 09.04.2025 r. Zaznacz właściwą odpowiedź:</w:t>
            </w:r>
          </w:p>
          <w:p w14:paraId="1EF8460B" w14:textId="77777777" w:rsidR="00091053" w:rsidRPr="000F7F85" w:rsidRDefault="00091053" w:rsidP="0009105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35A3DD47" w14:textId="77777777" w:rsidR="00091053" w:rsidRPr="000F7F85" w:rsidRDefault="00091053" w:rsidP="00091053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lastRenderedPageBreak/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91053" w:rsidRPr="000F7F85" w14:paraId="2AB0D3F8" w14:textId="77777777" w:rsidTr="00280329">
        <w:tc>
          <w:tcPr>
            <w:tcW w:w="9540" w:type="dxa"/>
            <w:gridSpan w:val="2"/>
            <w:shd w:val="clear" w:color="auto" w:fill="DEEAF6"/>
          </w:tcPr>
          <w:p w14:paraId="6801DE0F" w14:textId="3E0C28BB" w:rsidR="00091053" w:rsidRPr="000F7F85" w:rsidRDefault="00091053" w:rsidP="00091053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Jeśli zaznaczyłeś TAK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dokument, w którym ujęty jest projekt.</w:t>
            </w:r>
          </w:p>
        </w:tc>
      </w:tr>
      <w:tr w:rsidR="00091053" w:rsidRPr="000F7F85" w14:paraId="65F489CC" w14:textId="77777777" w:rsidTr="00A862D4">
        <w:tc>
          <w:tcPr>
            <w:tcW w:w="9540" w:type="dxa"/>
            <w:gridSpan w:val="2"/>
            <w:shd w:val="clear" w:color="auto" w:fill="auto"/>
          </w:tcPr>
          <w:p w14:paraId="6233AF1A" w14:textId="77777777" w:rsidR="00091053" w:rsidRDefault="00091053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opisowe:</w:t>
            </w:r>
          </w:p>
          <w:p w14:paraId="5CC0A7DC" w14:textId="0924C203" w:rsidR="008B372A" w:rsidRPr="000F7F85" w:rsidRDefault="008B372A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091053" w:rsidRPr="000F7F85" w14:paraId="23A2B994" w14:textId="77777777" w:rsidTr="008B372A">
        <w:tc>
          <w:tcPr>
            <w:tcW w:w="2405" w:type="dxa"/>
            <w:shd w:val="clear" w:color="auto" w:fill="9CC2E5"/>
            <w:vAlign w:val="center"/>
          </w:tcPr>
          <w:p w14:paraId="2ED4DC21" w14:textId="71D062AD" w:rsidR="00091053" w:rsidRPr="000F7F85" w:rsidRDefault="008B372A" w:rsidP="00091053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6</w:t>
            </w:r>
            <w:r w:rsidR="00091053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  <w:r w:rsidR="00091053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KRYTERIUM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 12</w:t>
            </w:r>
            <w:r w:rsidR="00091053" w:rsidRPr="000F7F8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:</w:t>
            </w:r>
          </w:p>
        </w:tc>
        <w:tc>
          <w:tcPr>
            <w:tcW w:w="7135" w:type="dxa"/>
            <w:shd w:val="clear" w:color="auto" w:fill="9CC2E5"/>
            <w:vAlign w:val="center"/>
          </w:tcPr>
          <w:p w14:paraId="370DB342" w14:textId="77777777" w:rsidR="00091053" w:rsidRPr="000F7F85" w:rsidRDefault="00091053" w:rsidP="00091053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Realizacja założeń strategii Morza Bałtyckiego</w:t>
            </w:r>
          </w:p>
        </w:tc>
      </w:tr>
      <w:tr w:rsidR="00091053" w:rsidRPr="000F7F85" w14:paraId="6DC8E2FA" w14:textId="77777777" w:rsidTr="00A862D4">
        <w:tc>
          <w:tcPr>
            <w:tcW w:w="9540" w:type="dxa"/>
            <w:gridSpan w:val="2"/>
            <w:shd w:val="clear" w:color="auto" w:fill="DEEAF6" w:themeFill="accent5" w:themeFillTint="33"/>
          </w:tcPr>
          <w:p w14:paraId="34B62AFF" w14:textId="77777777" w:rsidR="00091053" w:rsidRPr="000F7F85" w:rsidRDefault="00091053" w:rsidP="0009105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czy projekt jest zgodny lub komplementarny z celami Strategii Unii Europejskiej dla regionu Morza Bałtyckiego.</w:t>
            </w:r>
          </w:p>
          <w:p w14:paraId="4B9C565F" w14:textId="77777777" w:rsidR="00091053" w:rsidRPr="000F7F85" w:rsidRDefault="00091053" w:rsidP="00091053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14:paraId="47AA5D44" w14:textId="77777777" w:rsidR="00091053" w:rsidRPr="000F7F85" w:rsidRDefault="00091053" w:rsidP="00091053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091053" w:rsidRPr="000F7F85" w14:paraId="150E797D" w14:textId="77777777" w:rsidTr="00280329">
        <w:tc>
          <w:tcPr>
            <w:tcW w:w="9540" w:type="dxa"/>
            <w:gridSpan w:val="2"/>
            <w:shd w:val="clear" w:color="auto" w:fill="DEEAF6"/>
          </w:tcPr>
          <w:p w14:paraId="4EB87287" w14:textId="77777777" w:rsidR="00091053" w:rsidRPr="000F7F85" w:rsidRDefault="00091053" w:rsidP="00091053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Jeśli zaznaczyłeś TAK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opisz w jaki sposób projekt wpisuje się w działania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określone 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Planie działania UE dotyczącym Strategii UE dla Regionu Morza Bałtyckiego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091053" w:rsidRPr="000F7F85" w14:paraId="22B33E32" w14:textId="77777777" w:rsidTr="00A862D4">
        <w:tc>
          <w:tcPr>
            <w:tcW w:w="9540" w:type="dxa"/>
            <w:gridSpan w:val="2"/>
            <w:shd w:val="clear" w:color="auto" w:fill="auto"/>
          </w:tcPr>
          <w:p w14:paraId="4073EA83" w14:textId="77777777" w:rsidR="00091053" w:rsidRDefault="00091053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opisowe:</w:t>
            </w:r>
          </w:p>
          <w:p w14:paraId="67577F15" w14:textId="73D15341" w:rsidR="008B372A" w:rsidRPr="000F7F85" w:rsidRDefault="008B372A" w:rsidP="00091053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</w:tbl>
    <w:p w14:paraId="6930A610" w14:textId="77777777" w:rsidR="00EA4ABA" w:rsidRPr="009415FC" w:rsidRDefault="00EA4ABA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EA4ABA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7E3DC" w14:textId="77777777" w:rsidR="00A862D4" w:rsidRDefault="00A862D4" w:rsidP="00E4298B">
      <w:pPr>
        <w:spacing w:after="0" w:line="240" w:lineRule="auto"/>
      </w:pPr>
      <w:r>
        <w:separator/>
      </w:r>
    </w:p>
  </w:endnote>
  <w:endnote w:type="continuationSeparator" w:id="0">
    <w:p w14:paraId="3BC79821" w14:textId="77777777" w:rsidR="00A862D4" w:rsidRDefault="00A862D4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01B87" w14:textId="77777777" w:rsidR="00A862D4" w:rsidRDefault="00A862D4" w:rsidP="00E4298B">
      <w:pPr>
        <w:spacing w:after="0" w:line="240" w:lineRule="auto"/>
      </w:pPr>
      <w:r>
        <w:separator/>
      </w:r>
    </w:p>
  </w:footnote>
  <w:footnote w:type="continuationSeparator" w:id="0">
    <w:p w14:paraId="5E3BDF54" w14:textId="77777777" w:rsidR="00A862D4" w:rsidRDefault="00A862D4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17EF9"/>
    <w:multiLevelType w:val="hybridMultilevel"/>
    <w:tmpl w:val="C3DE91CA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1" w15:restartNumberingAfterBreak="0">
    <w:nsid w:val="17A53AEE"/>
    <w:multiLevelType w:val="hybridMultilevel"/>
    <w:tmpl w:val="66C87EB8"/>
    <w:lvl w:ilvl="0" w:tplc="B9CEA5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E6568"/>
    <w:multiLevelType w:val="hybridMultilevel"/>
    <w:tmpl w:val="23C0F014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344D2"/>
    <w:multiLevelType w:val="hybridMultilevel"/>
    <w:tmpl w:val="D54089AC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5" w15:restartNumberingAfterBreak="0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11B29"/>
    <w:multiLevelType w:val="hybridMultilevel"/>
    <w:tmpl w:val="6ABADAF2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0F313D"/>
    <w:multiLevelType w:val="hybridMultilevel"/>
    <w:tmpl w:val="BFD878A2"/>
    <w:lvl w:ilvl="0" w:tplc="6A42E8E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9"/>
  </w:num>
  <w:num w:numId="5">
    <w:abstractNumId w:val="7"/>
  </w:num>
  <w:num w:numId="6">
    <w:abstractNumId w:val="12"/>
  </w:num>
  <w:num w:numId="7">
    <w:abstractNumId w:val="10"/>
  </w:num>
  <w:num w:numId="8">
    <w:abstractNumId w:val="5"/>
  </w:num>
  <w:num w:numId="9">
    <w:abstractNumId w:val="0"/>
  </w:num>
  <w:num w:numId="10">
    <w:abstractNumId w:val="2"/>
  </w:num>
  <w:num w:numId="11">
    <w:abstractNumId w:val="8"/>
  </w:num>
  <w:num w:numId="12">
    <w:abstractNumId w:val="3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TrackFormatting/>
  <w:defaultTabStop w:val="708"/>
  <w:hyphenationZone w:val="425"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B2D"/>
    <w:rsid w:val="00013C1B"/>
    <w:rsid w:val="000251ED"/>
    <w:rsid w:val="0004585D"/>
    <w:rsid w:val="00050BB8"/>
    <w:rsid w:val="00055163"/>
    <w:rsid w:val="000767D9"/>
    <w:rsid w:val="00090AC6"/>
    <w:rsid w:val="00091053"/>
    <w:rsid w:val="0009160E"/>
    <w:rsid w:val="000944DE"/>
    <w:rsid w:val="000A3C9C"/>
    <w:rsid w:val="000A6B5F"/>
    <w:rsid w:val="000C0C67"/>
    <w:rsid w:val="000C2488"/>
    <w:rsid w:val="000D7753"/>
    <w:rsid w:val="000D7D08"/>
    <w:rsid w:val="000D7FE4"/>
    <w:rsid w:val="000E2010"/>
    <w:rsid w:val="000E2FF8"/>
    <w:rsid w:val="000E4428"/>
    <w:rsid w:val="000E72DE"/>
    <w:rsid w:val="000F2394"/>
    <w:rsid w:val="000F4773"/>
    <w:rsid w:val="000F49C0"/>
    <w:rsid w:val="000F7521"/>
    <w:rsid w:val="001163D5"/>
    <w:rsid w:val="001169B6"/>
    <w:rsid w:val="001205C7"/>
    <w:rsid w:val="0012357F"/>
    <w:rsid w:val="0013126E"/>
    <w:rsid w:val="001419F6"/>
    <w:rsid w:val="00143946"/>
    <w:rsid w:val="00145D6B"/>
    <w:rsid w:val="001474FC"/>
    <w:rsid w:val="0015585D"/>
    <w:rsid w:val="00167EC6"/>
    <w:rsid w:val="001827DF"/>
    <w:rsid w:val="00186F16"/>
    <w:rsid w:val="00194F6A"/>
    <w:rsid w:val="001A590A"/>
    <w:rsid w:val="001B7A6E"/>
    <w:rsid w:val="001C4E55"/>
    <w:rsid w:val="001C6A66"/>
    <w:rsid w:val="001C6F11"/>
    <w:rsid w:val="001C7035"/>
    <w:rsid w:val="001D03CA"/>
    <w:rsid w:val="001D09DE"/>
    <w:rsid w:val="001F62BA"/>
    <w:rsid w:val="00200ADA"/>
    <w:rsid w:val="002014A4"/>
    <w:rsid w:val="00201C43"/>
    <w:rsid w:val="002023D6"/>
    <w:rsid w:val="002159C8"/>
    <w:rsid w:val="00223353"/>
    <w:rsid w:val="00224259"/>
    <w:rsid w:val="00256363"/>
    <w:rsid w:val="0027156F"/>
    <w:rsid w:val="00280329"/>
    <w:rsid w:val="00280EFC"/>
    <w:rsid w:val="002A1B2D"/>
    <w:rsid w:val="002A4593"/>
    <w:rsid w:val="002A6E7D"/>
    <w:rsid w:val="002B05F3"/>
    <w:rsid w:val="002B0E15"/>
    <w:rsid w:val="002B3104"/>
    <w:rsid w:val="002B381A"/>
    <w:rsid w:val="002D46F6"/>
    <w:rsid w:val="002D7247"/>
    <w:rsid w:val="002E3BE6"/>
    <w:rsid w:val="002E5D38"/>
    <w:rsid w:val="002F203E"/>
    <w:rsid w:val="002F528E"/>
    <w:rsid w:val="00303417"/>
    <w:rsid w:val="00304963"/>
    <w:rsid w:val="00316509"/>
    <w:rsid w:val="00316D3E"/>
    <w:rsid w:val="003229CE"/>
    <w:rsid w:val="00343B5E"/>
    <w:rsid w:val="003603C5"/>
    <w:rsid w:val="00362A9E"/>
    <w:rsid w:val="003817C1"/>
    <w:rsid w:val="00386090"/>
    <w:rsid w:val="00387EFC"/>
    <w:rsid w:val="00394289"/>
    <w:rsid w:val="003A1F3B"/>
    <w:rsid w:val="003B1A2D"/>
    <w:rsid w:val="003C6990"/>
    <w:rsid w:val="003E2A42"/>
    <w:rsid w:val="003E417F"/>
    <w:rsid w:val="003E5D10"/>
    <w:rsid w:val="004048A2"/>
    <w:rsid w:val="0041588D"/>
    <w:rsid w:val="00423BEA"/>
    <w:rsid w:val="00424263"/>
    <w:rsid w:val="00426703"/>
    <w:rsid w:val="00430C0D"/>
    <w:rsid w:val="004459D4"/>
    <w:rsid w:val="00452FE5"/>
    <w:rsid w:val="00456B08"/>
    <w:rsid w:val="004609AB"/>
    <w:rsid w:val="00467846"/>
    <w:rsid w:val="00487B0A"/>
    <w:rsid w:val="004908B0"/>
    <w:rsid w:val="004A2AC8"/>
    <w:rsid w:val="004B258B"/>
    <w:rsid w:val="004D6364"/>
    <w:rsid w:val="004E2A85"/>
    <w:rsid w:val="004E2DC7"/>
    <w:rsid w:val="004E55BD"/>
    <w:rsid w:val="004E6508"/>
    <w:rsid w:val="00501CD6"/>
    <w:rsid w:val="005022DF"/>
    <w:rsid w:val="00506A90"/>
    <w:rsid w:val="005154EC"/>
    <w:rsid w:val="005226D2"/>
    <w:rsid w:val="00522750"/>
    <w:rsid w:val="00524248"/>
    <w:rsid w:val="00527C24"/>
    <w:rsid w:val="005349FA"/>
    <w:rsid w:val="00570045"/>
    <w:rsid w:val="00570338"/>
    <w:rsid w:val="00581D7B"/>
    <w:rsid w:val="005978BB"/>
    <w:rsid w:val="005B5C47"/>
    <w:rsid w:val="005E766A"/>
    <w:rsid w:val="00627233"/>
    <w:rsid w:val="00630AD5"/>
    <w:rsid w:val="00651781"/>
    <w:rsid w:val="00656630"/>
    <w:rsid w:val="00664861"/>
    <w:rsid w:val="006739DA"/>
    <w:rsid w:val="00683F8B"/>
    <w:rsid w:val="00684C72"/>
    <w:rsid w:val="006927CE"/>
    <w:rsid w:val="00696592"/>
    <w:rsid w:val="006A51DC"/>
    <w:rsid w:val="006B0F67"/>
    <w:rsid w:val="006B6BB5"/>
    <w:rsid w:val="006C6B0B"/>
    <w:rsid w:val="006D7D06"/>
    <w:rsid w:val="006F0C4B"/>
    <w:rsid w:val="007002F1"/>
    <w:rsid w:val="0070084F"/>
    <w:rsid w:val="00703250"/>
    <w:rsid w:val="00715529"/>
    <w:rsid w:val="00730F0C"/>
    <w:rsid w:val="00733D9B"/>
    <w:rsid w:val="00745EFE"/>
    <w:rsid w:val="0074745D"/>
    <w:rsid w:val="00757D55"/>
    <w:rsid w:val="00767084"/>
    <w:rsid w:val="00770542"/>
    <w:rsid w:val="00772F62"/>
    <w:rsid w:val="00780743"/>
    <w:rsid w:val="007824C9"/>
    <w:rsid w:val="007A0EC3"/>
    <w:rsid w:val="007A681A"/>
    <w:rsid w:val="007B067E"/>
    <w:rsid w:val="007B0EAA"/>
    <w:rsid w:val="007C6405"/>
    <w:rsid w:val="007E4597"/>
    <w:rsid w:val="007E7449"/>
    <w:rsid w:val="00800085"/>
    <w:rsid w:val="008030BD"/>
    <w:rsid w:val="00803E94"/>
    <w:rsid w:val="008074A2"/>
    <w:rsid w:val="00814E98"/>
    <w:rsid w:val="0081507D"/>
    <w:rsid w:val="00821C9E"/>
    <w:rsid w:val="008230E6"/>
    <w:rsid w:val="008246E2"/>
    <w:rsid w:val="008301A1"/>
    <w:rsid w:val="00832749"/>
    <w:rsid w:val="00835778"/>
    <w:rsid w:val="008504B1"/>
    <w:rsid w:val="008548D1"/>
    <w:rsid w:val="00862645"/>
    <w:rsid w:val="00863483"/>
    <w:rsid w:val="0087191D"/>
    <w:rsid w:val="008753E9"/>
    <w:rsid w:val="00890A96"/>
    <w:rsid w:val="00894E0C"/>
    <w:rsid w:val="00897D30"/>
    <w:rsid w:val="008A2DD4"/>
    <w:rsid w:val="008B372A"/>
    <w:rsid w:val="008E6874"/>
    <w:rsid w:val="008F1DB6"/>
    <w:rsid w:val="0090621D"/>
    <w:rsid w:val="0092445A"/>
    <w:rsid w:val="00935BC0"/>
    <w:rsid w:val="00937868"/>
    <w:rsid w:val="009415FC"/>
    <w:rsid w:val="00944AC1"/>
    <w:rsid w:val="00944EF4"/>
    <w:rsid w:val="0095064B"/>
    <w:rsid w:val="009522F3"/>
    <w:rsid w:val="0096060E"/>
    <w:rsid w:val="00962414"/>
    <w:rsid w:val="009659C9"/>
    <w:rsid w:val="00973524"/>
    <w:rsid w:val="00975D24"/>
    <w:rsid w:val="00992DF0"/>
    <w:rsid w:val="009A23A5"/>
    <w:rsid w:val="009A28FC"/>
    <w:rsid w:val="009A3420"/>
    <w:rsid w:val="009B3CD2"/>
    <w:rsid w:val="009D3B41"/>
    <w:rsid w:val="009F639A"/>
    <w:rsid w:val="00A110D8"/>
    <w:rsid w:val="00A1404A"/>
    <w:rsid w:val="00A15EDD"/>
    <w:rsid w:val="00A21D14"/>
    <w:rsid w:val="00A2718A"/>
    <w:rsid w:val="00A32447"/>
    <w:rsid w:val="00A4374F"/>
    <w:rsid w:val="00A74450"/>
    <w:rsid w:val="00A80006"/>
    <w:rsid w:val="00A803F4"/>
    <w:rsid w:val="00A81410"/>
    <w:rsid w:val="00A862D4"/>
    <w:rsid w:val="00A932B2"/>
    <w:rsid w:val="00AB7C17"/>
    <w:rsid w:val="00AC4660"/>
    <w:rsid w:val="00AC4847"/>
    <w:rsid w:val="00AC6D31"/>
    <w:rsid w:val="00AC7079"/>
    <w:rsid w:val="00AD2ABB"/>
    <w:rsid w:val="00AD5621"/>
    <w:rsid w:val="00AD69AE"/>
    <w:rsid w:val="00AD7FB3"/>
    <w:rsid w:val="00AE3706"/>
    <w:rsid w:val="00AE4A9E"/>
    <w:rsid w:val="00AE52E7"/>
    <w:rsid w:val="00AE604B"/>
    <w:rsid w:val="00AF0A5B"/>
    <w:rsid w:val="00AF3252"/>
    <w:rsid w:val="00AF7B84"/>
    <w:rsid w:val="00B06CBD"/>
    <w:rsid w:val="00B22FA8"/>
    <w:rsid w:val="00B265FB"/>
    <w:rsid w:val="00B275A1"/>
    <w:rsid w:val="00B3592F"/>
    <w:rsid w:val="00B40DC0"/>
    <w:rsid w:val="00B55B85"/>
    <w:rsid w:val="00B56257"/>
    <w:rsid w:val="00B63DD8"/>
    <w:rsid w:val="00B64FC1"/>
    <w:rsid w:val="00B723B4"/>
    <w:rsid w:val="00B72A90"/>
    <w:rsid w:val="00B75B24"/>
    <w:rsid w:val="00B81907"/>
    <w:rsid w:val="00B834EB"/>
    <w:rsid w:val="00B879E6"/>
    <w:rsid w:val="00B936F9"/>
    <w:rsid w:val="00BA683A"/>
    <w:rsid w:val="00BB07A5"/>
    <w:rsid w:val="00BB7636"/>
    <w:rsid w:val="00BD5E4A"/>
    <w:rsid w:val="00BD7442"/>
    <w:rsid w:val="00BF3399"/>
    <w:rsid w:val="00BF682B"/>
    <w:rsid w:val="00BF68DF"/>
    <w:rsid w:val="00C02392"/>
    <w:rsid w:val="00C05C08"/>
    <w:rsid w:val="00C16AAA"/>
    <w:rsid w:val="00C26492"/>
    <w:rsid w:val="00C34777"/>
    <w:rsid w:val="00C5181F"/>
    <w:rsid w:val="00C63B28"/>
    <w:rsid w:val="00C81B25"/>
    <w:rsid w:val="00C82C48"/>
    <w:rsid w:val="00C83710"/>
    <w:rsid w:val="00C83E58"/>
    <w:rsid w:val="00C87A9E"/>
    <w:rsid w:val="00CA0686"/>
    <w:rsid w:val="00CC53E5"/>
    <w:rsid w:val="00CD0F62"/>
    <w:rsid w:val="00CD5A20"/>
    <w:rsid w:val="00CF0FD1"/>
    <w:rsid w:val="00CF76B7"/>
    <w:rsid w:val="00D0074B"/>
    <w:rsid w:val="00D22184"/>
    <w:rsid w:val="00D24076"/>
    <w:rsid w:val="00D3038D"/>
    <w:rsid w:val="00D3351D"/>
    <w:rsid w:val="00D34100"/>
    <w:rsid w:val="00D3435B"/>
    <w:rsid w:val="00D37038"/>
    <w:rsid w:val="00D37492"/>
    <w:rsid w:val="00D40094"/>
    <w:rsid w:val="00D51949"/>
    <w:rsid w:val="00D568D3"/>
    <w:rsid w:val="00D65362"/>
    <w:rsid w:val="00D66728"/>
    <w:rsid w:val="00D77119"/>
    <w:rsid w:val="00D806EA"/>
    <w:rsid w:val="00D80C13"/>
    <w:rsid w:val="00D850A0"/>
    <w:rsid w:val="00D85E99"/>
    <w:rsid w:val="00D861B1"/>
    <w:rsid w:val="00D95B37"/>
    <w:rsid w:val="00DA051B"/>
    <w:rsid w:val="00DD282D"/>
    <w:rsid w:val="00DD4B75"/>
    <w:rsid w:val="00DD5D18"/>
    <w:rsid w:val="00DE4838"/>
    <w:rsid w:val="00E0520B"/>
    <w:rsid w:val="00E0530B"/>
    <w:rsid w:val="00E10089"/>
    <w:rsid w:val="00E12A5C"/>
    <w:rsid w:val="00E22069"/>
    <w:rsid w:val="00E2765C"/>
    <w:rsid w:val="00E33A05"/>
    <w:rsid w:val="00E3654F"/>
    <w:rsid w:val="00E37823"/>
    <w:rsid w:val="00E4298B"/>
    <w:rsid w:val="00E4635B"/>
    <w:rsid w:val="00E51B94"/>
    <w:rsid w:val="00E5298A"/>
    <w:rsid w:val="00E57A84"/>
    <w:rsid w:val="00E649B1"/>
    <w:rsid w:val="00E769CA"/>
    <w:rsid w:val="00E82CCE"/>
    <w:rsid w:val="00E840ED"/>
    <w:rsid w:val="00E8423B"/>
    <w:rsid w:val="00E93DE5"/>
    <w:rsid w:val="00E96FEF"/>
    <w:rsid w:val="00E9762A"/>
    <w:rsid w:val="00E979AE"/>
    <w:rsid w:val="00EA1E50"/>
    <w:rsid w:val="00EA4ABA"/>
    <w:rsid w:val="00EB2467"/>
    <w:rsid w:val="00EC2949"/>
    <w:rsid w:val="00ED2CC2"/>
    <w:rsid w:val="00ED36DB"/>
    <w:rsid w:val="00ED4AA7"/>
    <w:rsid w:val="00ED74D0"/>
    <w:rsid w:val="00EE0710"/>
    <w:rsid w:val="00EE2D3C"/>
    <w:rsid w:val="00EE5485"/>
    <w:rsid w:val="00EF01F4"/>
    <w:rsid w:val="00F07290"/>
    <w:rsid w:val="00F169BE"/>
    <w:rsid w:val="00F17ACE"/>
    <w:rsid w:val="00F23696"/>
    <w:rsid w:val="00F404AE"/>
    <w:rsid w:val="00F47ED0"/>
    <w:rsid w:val="00F54041"/>
    <w:rsid w:val="00F61086"/>
    <w:rsid w:val="00F64DE7"/>
    <w:rsid w:val="00F676F4"/>
    <w:rsid w:val="00F71DE7"/>
    <w:rsid w:val="00F82874"/>
    <w:rsid w:val="00F87EC8"/>
    <w:rsid w:val="00F90127"/>
    <w:rsid w:val="00F943A5"/>
    <w:rsid w:val="00F96EFB"/>
    <w:rsid w:val="00FA7D15"/>
    <w:rsid w:val="00FE6080"/>
    <w:rsid w:val="00FF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,"/>
  <w:listSeparator w:val=";"/>
  <w14:docId w14:val="27403912"/>
  <w15:docId w15:val="{13B711E3-494D-4FF3-B140-EB4D0B19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Wykres,Akapit z listą1,EPL lista punktowana z wyrózneniem,A_wyliczenie,K-P_odwolanie,Akapit z listą5,maz_wyliczenie,opis dzialania,L,List Paragraph compact,L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Wykres Znak,Akapit z listą1 Znak,EPL lista punktowana z wyrózneniem Znak,A_wyliczenie Znak,K-P_odwolanie Znak,Akapit z listą5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semiHidden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2F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2FF8"/>
  </w:style>
  <w:style w:type="character" w:styleId="Odwoanieprzypisukocowego">
    <w:name w:val="endnote reference"/>
    <w:basedOn w:val="Domylnaczcionkaakapitu"/>
    <w:uiPriority w:val="99"/>
    <w:semiHidden/>
    <w:unhideWhenUsed/>
    <w:rsid w:val="000E2FF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2A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2A5C"/>
  </w:style>
  <w:style w:type="character" w:styleId="Odwoanieprzypisudolnego">
    <w:name w:val="footnote reference"/>
    <w:basedOn w:val="Domylnaczcionkaakapitu"/>
    <w:uiPriority w:val="99"/>
    <w:semiHidden/>
    <w:unhideWhenUsed/>
    <w:rsid w:val="00E12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6C839-263E-4A2F-9DCB-79E4ABBD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15</Pages>
  <Words>3238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22625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Ciesielska</cp:lastModifiedBy>
  <cp:revision>46</cp:revision>
  <dcterms:created xsi:type="dcterms:W3CDTF">2025-04-17T11:47:00Z</dcterms:created>
  <dcterms:modified xsi:type="dcterms:W3CDTF">2025-04-28T05:56:00Z</dcterms:modified>
</cp:coreProperties>
</file>